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Pr="00CD5F68" w:rsidR="00174203" w:rsidTr="3AF21857" w14:paraId="18C8A1F5" w14:textId="77777777">
        <w:trPr>
          <w:trHeight w:val="413"/>
        </w:trPr>
        <w:tc>
          <w:tcPr>
            <w:tcW w:w="9498" w:type="dxa"/>
            <w:gridSpan w:val="3"/>
            <w:tcMar/>
          </w:tcPr>
          <w:p w:rsidRPr="00CD5F68" w:rsidR="002B21C3" w:rsidP="00812A09" w:rsidRDefault="00174203" w14:paraId="0A7DD7B3" w14:textId="391C43DE">
            <w:pPr>
              <w:tabs>
                <w:tab w:val="left" w:pos="1418"/>
              </w:tabs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 xml:space="preserve">TITLE: </w:t>
            </w:r>
            <w:r w:rsidR="00C569C9">
              <w:rPr>
                <w:rFonts w:ascii="Gill Sans MT" w:hAnsi="Gill Sans MT" w:cs="Arial"/>
                <w:sz w:val="22"/>
                <w:szCs w:val="22"/>
              </w:rPr>
              <w:t>Integration</w:t>
            </w:r>
            <w:r w:rsidR="00C441E5">
              <w:rPr>
                <w:rFonts w:ascii="Gill Sans MT" w:hAnsi="Gill Sans MT" w:cs="Arial"/>
                <w:sz w:val="22"/>
                <w:szCs w:val="22"/>
              </w:rPr>
              <w:t xml:space="preserve"> Developer</w:t>
            </w:r>
          </w:p>
        </w:tc>
      </w:tr>
      <w:tr w:rsidRPr="00CD5F68" w:rsidR="00174203" w:rsidTr="3AF21857" w14:paraId="4D620C56" w14:textId="77777777">
        <w:trPr>
          <w:trHeight w:val="404"/>
        </w:trPr>
        <w:tc>
          <w:tcPr>
            <w:tcW w:w="4253" w:type="dxa"/>
            <w:tcBorders>
              <w:bottom w:val="single" w:color="auto" w:sz="4" w:space="0"/>
            </w:tcBorders>
            <w:tcMar/>
          </w:tcPr>
          <w:p w:rsidRPr="00CD5F68" w:rsidR="00EF33BF" w:rsidRDefault="00F55B51" w14:paraId="63F9E2C2" w14:textId="77777777">
            <w:pPr>
              <w:tabs>
                <w:tab w:val="left" w:pos="1418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TEAM/PROGRAMME</w:t>
            </w:r>
            <w:r w:rsidRPr="00CD5F68" w:rsidR="00174203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  <w:r w:rsidRPr="00CD5F68" w:rsidR="00215E8A">
              <w:rPr>
                <w:rFonts w:ascii="Gill Sans MT" w:hAnsi="Gill Sans MT" w:cs="Arial"/>
                <w:sz w:val="22"/>
                <w:szCs w:val="22"/>
              </w:rPr>
              <w:t>SCI Information Technology</w:t>
            </w: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  <w:tcMar/>
          </w:tcPr>
          <w:p w:rsidRPr="00CD5F68" w:rsidR="00174203" w:rsidP="00880D70" w:rsidRDefault="00F55B51" w14:paraId="047D1382" w14:textId="1C0E50B5">
            <w:pPr>
              <w:tabs>
                <w:tab w:val="left" w:pos="1693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LOCATION</w:t>
            </w:r>
            <w:r w:rsidRPr="00CD5F68" w:rsidR="00174203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  <w:r w:rsidR="00A14E7A">
              <w:rPr>
                <w:rFonts w:ascii="Gill Sans MT" w:hAnsi="Gill Sans MT" w:cs="Arial"/>
                <w:sz w:val="22"/>
                <w:szCs w:val="22"/>
              </w:rPr>
              <w:t>TBC</w:t>
            </w:r>
          </w:p>
        </w:tc>
      </w:tr>
      <w:tr w:rsidRPr="00CD5F68" w:rsidR="00174203" w:rsidTr="3AF21857" w14:paraId="781A4986" w14:textId="77777777">
        <w:trPr>
          <w:trHeight w:val="425"/>
        </w:trPr>
        <w:tc>
          <w:tcPr>
            <w:tcW w:w="4253" w:type="dxa"/>
            <w:tcBorders>
              <w:bottom w:val="single" w:color="auto" w:sz="4" w:space="0"/>
            </w:tcBorders>
            <w:tcMar/>
          </w:tcPr>
          <w:p w:rsidRPr="00CD5F68" w:rsidR="00F55B51" w:rsidP="00B714DE" w:rsidRDefault="00EF33BF" w14:paraId="45801C3A" w14:textId="77777777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GRADE</w:t>
            </w:r>
            <w:r w:rsidRPr="00CD5F68" w:rsidR="00F55B51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  <w:r w:rsidR="00B714DE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5245" w:type="dxa"/>
            <w:gridSpan w:val="2"/>
            <w:tcBorders>
              <w:bottom w:val="single" w:color="auto" w:sz="4" w:space="0"/>
            </w:tcBorders>
            <w:tcMar/>
          </w:tcPr>
          <w:p w:rsidRPr="00CD5F68" w:rsidR="00624CD4" w:rsidP="00624CD4" w:rsidRDefault="00624CD4" w14:paraId="5EC7C6DE" w14:textId="77777777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C</w:t>
            </w:r>
            <w:r w:rsidRPr="00CD5F68" w:rsidR="00CD5F68">
              <w:rPr>
                <w:rFonts w:ascii="Gill Sans MT" w:hAnsi="Gill Sans MT" w:cs="Arial"/>
                <w:b/>
                <w:sz w:val="22"/>
                <w:szCs w:val="22"/>
              </w:rPr>
              <w:t>ONTRACT LENGTH</w:t>
            </w: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Pr="00CD5F68" w:rsidR="00CD5F6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C63D35">
              <w:rPr>
                <w:rFonts w:ascii="Gill Sans MT" w:hAnsi="Gill Sans MT" w:cs="Arial"/>
                <w:sz w:val="22"/>
                <w:szCs w:val="22"/>
              </w:rPr>
              <w:t>Permanent</w:t>
            </w:r>
          </w:p>
          <w:p w:rsidRPr="00CD5F68" w:rsidR="00267F7F" w:rsidP="00465B4F" w:rsidRDefault="00624CD4" w14:paraId="31251EC5" w14:textId="77777777">
            <w:pPr>
              <w:tabs>
                <w:tab w:val="left" w:pos="984"/>
              </w:tabs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</w:tc>
      </w:tr>
      <w:tr w:rsidRPr="00CD5F68" w:rsidR="00770638" w:rsidTr="3AF21857" w14:paraId="3B887FCA" w14:textId="77777777">
        <w:trPr>
          <w:trHeight w:val="425"/>
        </w:trPr>
        <w:tc>
          <w:tcPr>
            <w:tcW w:w="9498" w:type="dxa"/>
            <w:gridSpan w:val="3"/>
            <w:tcBorders>
              <w:bottom w:val="single" w:color="auto" w:sz="4" w:space="0"/>
            </w:tcBorders>
            <w:tcMar/>
          </w:tcPr>
          <w:p w:rsidRPr="00CD5F68" w:rsidR="00CD5F68" w:rsidRDefault="00770638" w14:paraId="23839158" w14:textId="77777777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 xml:space="preserve">CHILD SAFEGUARDING: </w:t>
            </w:r>
          </w:p>
          <w:p w:rsidRPr="00CD5F68" w:rsidR="00770638" w:rsidRDefault="00585731" w14:paraId="096B9398" w14:textId="77777777">
            <w:pPr>
              <w:tabs>
                <w:tab w:val="left" w:pos="98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>Level 1 - the responsibilities of the post does not require the post holder to have regular contact with or access to children or young people.</w:t>
            </w:r>
          </w:p>
          <w:p w:rsidRPr="00CD5F68" w:rsidR="00465B4F" w:rsidRDefault="00465B4F" w14:paraId="7F09F1A7" w14:textId="77777777">
            <w:pPr>
              <w:tabs>
                <w:tab w:val="left" w:pos="984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Pr="00CD5F68" w:rsidR="00174203" w:rsidTr="3AF21857" w14:paraId="14A459D0" w14:textId="77777777">
        <w:trPr>
          <w:trHeight w:val="1765"/>
        </w:trPr>
        <w:tc>
          <w:tcPr>
            <w:tcW w:w="9498" w:type="dxa"/>
            <w:gridSpan w:val="3"/>
            <w:tcMar/>
          </w:tcPr>
          <w:p w:rsidRPr="00CD5F68" w:rsidR="00363BFE" w:rsidP="00556B70" w:rsidRDefault="002B21C3" w14:paraId="7E9B466A" w14:textId="77777777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ROLE</w:t>
            </w:r>
            <w:r w:rsidRPr="00CD5F68" w:rsidR="00D5085F">
              <w:rPr>
                <w:rFonts w:ascii="Gill Sans MT" w:hAnsi="Gill Sans MT" w:cs="Arial"/>
                <w:b/>
                <w:sz w:val="22"/>
                <w:szCs w:val="22"/>
              </w:rPr>
              <w:t xml:space="preserve"> PURPOSE</w:t>
            </w: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Pr="00CD5F68" w:rsidR="00984B86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  <w:p w:rsidRPr="00CD5F68" w:rsidR="00EB2208" w:rsidP="00EB2208" w:rsidRDefault="00EB2208" w14:paraId="3B73DED3" w14:textId="77777777">
            <w:pPr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Working with members of the global IT team,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the role holder 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will be responsible for </w:t>
            </w:r>
            <w:r>
              <w:rPr>
                <w:rFonts w:ascii="Gill Sans MT" w:hAnsi="Gill Sans MT" w:cs="Arial"/>
                <w:sz w:val="22"/>
                <w:szCs w:val="22"/>
              </w:rPr>
              <w:t>developing and maintaining integration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>solutions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 within the organisation</w:t>
            </w:r>
            <w:r>
              <w:rPr>
                <w:rFonts w:ascii="Gill Sans MT" w:hAnsi="Gill Sans MT" w:cs="Arial"/>
                <w:sz w:val="22"/>
                <w:szCs w:val="22"/>
              </w:rPr>
              <w:t>.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This role will 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partner with business stakeholders in order to understand their analytic </w:t>
            </w:r>
            <w:proofErr w:type="gramStart"/>
            <w:r w:rsidRPr="00CD5F68">
              <w:rPr>
                <w:rFonts w:ascii="Gill Sans MT" w:hAnsi="Gill Sans MT" w:cs="Arial"/>
                <w:sz w:val="22"/>
                <w:szCs w:val="22"/>
              </w:rPr>
              <w:t>requirements</w:t>
            </w:r>
            <w:r>
              <w:rPr>
                <w:rFonts w:ascii="Gill Sans MT" w:hAnsi="Gill Sans MT" w:cs="Arial"/>
                <w:sz w:val="22"/>
                <w:szCs w:val="22"/>
              </w:rPr>
              <w:t>, and</w:t>
            </w:r>
            <w:proofErr w:type="gramEnd"/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implement and maintain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integration 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>solutions to meet these needs, utilising best practices. The role requires experience in adapting existing solutions as well as creating new solutions.</w:t>
            </w:r>
          </w:p>
          <w:p w:rsidRPr="00CD5F68" w:rsidR="00363BFE" w:rsidP="00B93A0D" w:rsidRDefault="00363BFE" w14:paraId="028DCAA9" w14:textId="77777777">
            <w:pPr>
              <w:rPr>
                <w:rFonts w:ascii="Gill Sans MT" w:hAnsi="Gill Sans MT" w:cs="Arial"/>
                <w:color w:val="FF0000"/>
                <w:sz w:val="22"/>
                <w:szCs w:val="22"/>
              </w:rPr>
            </w:pPr>
          </w:p>
        </w:tc>
      </w:tr>
      <w:tr w:rsidRPr="00CD5F68" w:rsidR="00174203" w:rsidTr="3AF21857" w14:paraId="1CD8B38E" w14:textId="77777777">
        <w:trPr>
          <w:trHeight w:val="1275"/>
        </w:trPr>
        <w:tc>
          <w:tcPr>
            <w:tcW w:w="9498" w:type="dxa"/>
            <w:gridSpan w:val="3"/>
            <w:tcMar/>
          </w:tcPr>
          <w:p w:rsidRPr="00CD5F68" w:rsidR="00FC67B6" w:rsidP="00FC67B6" w:rsidRDefault="002B21C3" w14:paraId="00163EAF" w14:textId="77777777">
            <w:pPr>
              <w:tabs>
                <w:tab w:val="left" w:pos="2410"/>
              </w:tabs>
              <w:snapToGrid w:val="0"/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SCOPE OF ROLE</w:t>
            </w:r>
            <w:r w:rsidRPr="00CD5F68" w:rsidR="00174203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</w:p>
          <w:p w:rsidRPr="00CD5F68" w:rsidR="00174203" w:rsidRDefault="00174203" w14:paraId="706F79F1" w14:textId="77777777">
            <w:pPr>
              <w:tabs>
                <w:tab w:val="left" w:pos="2410"/>
              </w:tabs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</w:p>
          <w:p w:rsidRPr="001B214A" w:rsidR="00174203" w:rsidP="3AF21857" w:rsidRDefault="00174203" w14:paraId="7FA5FF7F" w14:textId="3E291E9A">
            <w:pPr>
              <w:rPr>
                <w:rFonts w:ascii="Gill Sans MT" w:hAnsi="Gill Sans MT" w:cs="Arial"/>
                <w:i w:val="1"/>
                <w:iCs w:val="1"/>
                <w:color w:val="808080"/>
                <w:sz w:val="22"/>
                <w:szCs w:val="22"/>
              </w:rPr>
            </w:pPr>
            <w:r w:rsidRPr="3AF21857" w:rsidR="00174203">
              <w:rPr>
                <w:rFonts w:ascii="Gill Sans MT" w:hAnsi="Gill Sans MT" w:cs="Arial"/>
                <w:b w:val="1"/>
                <w:bCs w:val="1"/>
                <w:sz w:val="22"/>
                <w:szCs w:val="22"/>
              </w:rPr>
              <w:t>Reports to:</w:t>
            </w:r>
            <w:r w:rsidRPr="3AF21857" w:rsidR="00B714DE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3AF21857" w:rsidR="09F48587">
              <w:rPr>
                <w:rFonts w:ascii="Gill Sans MT" w:hAnsi="Gill Sans MT" w:cs="Arial"/>
                <w:sz w:val="22"/>
                <w:szCs w:val="22"/>
              </w:rPr>
              <w:t>Lead BI Developer</w:t>
            </w:r>
            <w:r w:rsidRPr="3AF21857" w:rsidR="00F7649A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Pr="00CD5F68" w:rsidR="00FC67B6" w:rsidP="00FC67B6" w:rsidRDefault="00174203" w14:paraId="1E4796D0" w14:textId="77777777">
            <w:pPr>
              <w:rPr>
                <w:rFonts w:ascii="Gill Sans MT" w:hAnsi="Gill Sans MT" w:cs="Arial"/>
                <w:b/>
                <w:strike/>
                <w:color w:val="808080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Staff reporting to this post:</w:t>
            </w:r>
            <w:r w:rsidRPr="00CD5F68" w:rsidR="00D64C59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CD5F68" w:rsidR="00363BFE">
              <w:rPr>
                <w:rFonts w:ascii="Gill Sans MT" w:hAnsi="Gill Sans MT" w:cs="Arial"/>
                <w:sz w:val="22"/>
                <w:szCs w:val="22"/>
              </w:rPr>
              <w:t>N</w:t>
            </w:r>
            <w:r w:rsidRPr="00CD5F68" w:rsidR="00C94AEC">
              <w:rPr>
                <w:rFonts w:ascii="Gill Sans MT" w:hAnsi="Gill Sans MT" w:cs="Arial"/>
                <w:sz w:val="22"/>
                <w:szCs w:val="22"/>
              </w:rPr>
              <w:t xml:space="preserve">o </w:t>
            </w:r>
            <w:r w:rsidRPr="00CD5F68" w:rsidR="00845AA2">
              <w:rPr>
                <w:rFonts w:ascii="Gill Sans MT" w:hAnsi="Gill Sans MT" w:cs="Arial"/>
                <w:sz w:val="22"/>
                <w:szCs w:val="22"/>
              </w:rPr>
              <w:t xml:space="preserve">direct </w:t>
            </w:r>
            <w:proofErr w:type="gramStart"/>
            <w:r w:rsidRPr="00CD5F68" w:rsidR="00845AA2">
              <w:rPr>
                <w:rFonts w:ascii="Gill Sans MT" w:hAnsi="Gill Sans MT" w:cs="Arial"/>
                <w:sz w:val="22"/>
                <w:szCs w:val="22"/>
              </w:rPr>
              <w:t>reports</w:t>
            </w:r>
            <w:proofErr w:type="gramEnd"/>
          </w:p>
          <w:p w:rsidRPr="00CD5F68" w:rsidR="00D64C59" w:rsidRDefault="00D64C59" w14:paraId="3B715DCA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Pr="00CD5F68" w:rsidR="00014716" w:rsidRDefault="00014716" w14:paraId="0727D904" w14:textId="77777777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Role Dimensions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</w:p>
          <w:p w:rsidRPr="00CD5F68" w:rsidR="00C34EA2" w:rsidP="00215E8A" w:rsidRDefault="00215E8A" w14:paraId="1EBD1EA2" w14:textId="77777777">
            <w:pPr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Over </w:t>
            </w:r>
            <w:r w:rsidR="003477D1">
              <w:rPr>
                <w:rFonts w:ascii="Gill Sans MT" w:hAnsi="Gill Sans MT" w:cs="Arial"/>
                <w:sz w:val="22"/>
                <w:szCs w:val="22"/>
              </w:rPr>
              <w:t xml:space="preserve">60 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countries with a staff complement in excess of </w:t>
            </w:r>
            <w:r w:rsidRPr="00CD5F68" w:rsidR="001B0D83">
              <w:rPr>
                <w:rFonts w:ascii="Gill Sans MT" w:hAnsi="Gill Sans MT" w:cs="Arial"/>
                <w:sz w:val="22"/>
                <w:szCs w:val="22"/>
              </w:rPr>
              <w:t>1</w:t>
            </w:r>
            <w:r w:rsidR="003477D1">
              <w:rPr>
                <w:rFonts w:ascii="Gill Sans MT" w:hAnsi="Gill Sans MT" w:cs="Arial"/>
                <w:sz w:val="22"/>
                <w:szCs w:val="22"/>
              </w:rPr>
              <w:t>7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>,000 of which at least 50% are considered users of IT systems.</w:t>
            </w:r>
          </w:p>
          <w:p w:rsidRPr="00CD5F68" w:rsidR="00215E8A" w:rsidRDefault="00215E8A" w14:paraId="584CFED2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Pr="00CD5F68" w:rsidR="00174203" w:rsidTr="3AF21857" w14:paraId="6CE9CC9B" w14:textId="77777777">
        <w:tc>
          <w:tcPr>
            <w:tcW w:w="9498" w:type="dxa"/>
            <w:gridSpan w:val="3"/>
            <w:tcMar/>
          </w:tcPr>
          <w:p w:rsidRPr="00CD5F68" w:rsidR="0090541F" w:rsidP="00465B4F" w:rsidRDefault="002B21C3" w14:paraId="406D0C54" w14:textId="77777777">
            <w:pPr>
              <w:tabs>
                <w:tab w:val="left" w:pos="2977"/>
              </w:tabs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 xml:space="preserve">KEY AREAS OF </w:t>
            </w:r>
            <w:r w:rsidRPr="00CD5F68" w:rsidR="00C978E6">
              <w:rPr>
                <w:rFonts w:ascii="Gill Sans MT" w:hAnsi="Gill Sans MT" w:cs="Arial"/>
                <w:b/>
                <w:sz w:val="22"/>
                <w:szCs w:val="22"/>
              </w:rPr>
              <w:t>ACCOUNTABI</w:t>
            </w:r>
            <w:r w:rsidR="00853F24">
              <w:rPr>
                <w:rFonts w:ascii="Gill Sans MT" w:hAnsi="Gill Sans MT" w:cs="Arial"/>
                <w:b/>
                <w:sz w:val="22"/>
                <w:szCs w:val="22"/>
              </w:rPr>
              <w:t>LITY</w:t>
            </w: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Pr="00CD5F68" w:rsidR="00D64C59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  <w:p w:rsidRPr="00CD5F68" w:rsidR="00880D70" w:rsidP="00880D70" w:rsidRDefault="00880D70" w14:paraId="327EBFC5" w14:textId="2BE36748">
            <w:pPr>
              <w:numPr>
                <w:ilvl w:val="0"/>
                <w:numId w:val="40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rovide the organisation with accurate and timely </w:t>
            </w:r>
            <w:r w:rsidR="006C0A5C">
              <w:rPr>
                <w:rFonts w:ascii="Gill Sans MT" w:hAnsi="Gill Sans MT" w:cs="Arial"/>
                <w:sz w:val="22"/>
                <w:szCs w:val="22"/>
              </w:rPr>
              <w:t>Azure integration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 solutions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based on requirements gathered through business partnering </w:t>
            </w:r>
            <w:proofErr w:type="gramStart"/>
            <w:r>
              <w:rPr>
                <w:rFonts w:ascii="Gill Sans MT" w:hAnsi="Gill Sans MT" w:cs="Arial"/>
                <w:sz w:val="22"/>
                <w:szCs w:val="22"/>
              </w:rPr>
              <w:t>activities</w:t>
            </w:r>
            <w:proofErr w:type="gramEnd"/>
          </w:p>
          <w:p w:rsidRPr="00CD5F68" w:rsidR="006D4AAA" w:rsidP="00E135DC" w:rsidRDefault="00880D70" w14:paraId="438FA675" w14:textId="04C2C040">
            <w:pPr>
              <w:numPr>
                <w:ilvl w:val="0"/>
                <w:numId w:val="40"/>
              </w:numPr>
              <w:tabs>
                <w:tab w:val="left" w:pos="743"/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Maintain</w:t>
            </w:r>
            <w:r w:rsidRPr="00CD5F68" w:rsidR="006D4AAA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814B9F">
              <w:rPr>
                <w:rFonts w:ascii="Gill Sans MT" w:hAnsi="Gill Sans MT" w:cs="Arial"/>
                <w:sz w:val="22"/>
                <w:szCs w:val="22"/>
              </w:rPr>
              <w:t xml:space="preserve">and support </w:t>
            </w:r>
            <w:r w:rsidR="00ED2F82">
              <w:rPr>
                <w:rFonts w:ascii="Gill Sans MT" w:hAnsi="Gill Sans MT" w:cs="Arial"/>
                <w:sz w:val="22"/>
                <w:szCs w:val="22"/>
              </w:rPr>
              <w:t xml:space="preserve">existing </w:t>
            </w:r>
            <w:r w:rsidR="006C0A5C">
              <w:rPr>
                <w:rFonts w:ascii="Gill Sans MT" w:hAnsi="Gill Sans MT" w:cs="Arial"/>
                <w:sz w:val="22"/>
                <w:szCs w:val="22"/>
              </w:rPr>
              <w:t>integration</w:t>
            </w:r>
            <w:r w:rsidRPr="00CD5F68" w:rsidR="006D4AAA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ill Sans MT" w:hAnsi="Gill Sans MT" w:cs="Arial"/>
                <w:sz w:val="22"/>
                <w:szCs w:val="22"/>
              </w:rPr>
              <w:t>solutions</w:t>
            </w:r>
            <w:proofErr w:type="gramEnd"/>
          </w:p>
          <w:p w:rsidRPr="00CD5F68" w:rsidR="00E135DC" w:rsidP="00E135DC" w:rsidRDefault="003477D1" w14:paraId="78F1B1B0" w14:textId="77777777">
            <w:pPr>
              <w:numPr>
                <w:ilvl w:val="0"/>
                <w:numId w:val="40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</w:t>
            </w:r>
            <w:r w:rsidRPr="00CD5F68" w:rsidR="001B0D83">
              <w:rPr>
                <w:rFonts w:ascii="Gill Sans MT" w:hAnsi="Gill Sans MT" w:cs="Arial"/>
                <w:sz w:val="22"/>
                <w:szCs w:val="22"/>
              </w:rPr>
              <w:t xml:space="preserve">roactively source </w:t>
            </w:r>
            <w:r w:rsidRPr="00CD5F68" w:rsidR="00D60545">
              <w:rPr>
                <w:rFonts w:ascii="Gill Sans MT" w:hAnsi="Gill Sans MT" w:cs="Arial"/>
                <w:sz w:val="22"/>
                <w:szCs w:val="22"/>
              </w:rPr>
              <w:t>new and</w:t>
            </w:r>
            <w:r w:rsidRPr="00CD5F68" w:rsidR="001B0D83">
              <w:rPr>
                <w:rFonts w:ascii="Gill Sans MT" w:hAnsi="Gill Sans MT" w:cs="Arial"/>
                <w:sz w:val="22"/>
                <w:szCs w:val="22"/>
              </w:rPr>
              <w:t xml:space="preserve"> innovative solutions </w:t>
            </w:r>
            <w:r w:rsidRPr="00CD5F68" w:rsidR="00D60545">
              <w:rPr>
                <w:rFonts w:ascii="Gill Sans MT" w:hAnsi="Gill Sans MT" w:cs="Arial"/>
                <w:sz w:val="22"/>
                <w:szCs w:val="22"/>
              </w:rPr>
              <w:t>that</w:t>
            </w:r>
            <w:r w:rsidRPr="00CD5F68" w:rsidR="001B0D83">
              <w:rPr>
                <w:rFonts w:ascii="Gill Sans MT" w:hAnsi="Gill Sans MT" w:cs="Arial"/>
                <w:sz w:val="22"/>
                <w:szCs w:val="22"/>
              </w:rPr>
              <w:t xml:space="preserve"> provide </w:t>
            </w:r>
            <w:r w:rsidRPr="00CD5F68" w:rsidR="00D60545">
              <w:rPr>
                <w:rFonts w:ascii="Gill Sans MT" w:hAnsi="Gill Sans MT" w:cs="Arial"/>
                <w:sz w:val="22"/>
                <w:szCs w:val="22"/>
              </w:rPr>
              <w:t xml:space="preserve">clear </w:t>
            </w:r>
            <w:r w:rsidRPr="00CD5F68" w:rsidR="001B0D83">
              <w:rPr>
                <w:rFonts w:ascii="Gill Sans MT" w:hAnsi="Gill Sans MT" w:cs="Arial"/>
                <w:sz w:val="22"/>
                <w:szCs w:val="22"/>
              </w:rPr>
              <w:t xml:space="preserve">business </w:t>
            </w:r>
            <w:r w:rsidRPr="00CD5F68" w:rsidR="00D60545">
              <w:rPr>
                <w:rFonts w:ascii="Gill Sans MT" w:hAnsi="Gill Sans MT" w:cs="Arial"/>
                <w:sz w:val="22"/>
                <w:szCs w:val="22"/>
              </w:rPr>
              <w:t>value</w:t>
            </w:r>
            <w:r w:rsidRPr="00CD5F68" w:rsidR="001B0D83">
              <w:rPr>
                <w:rFonts w:ascii="Gill Sans MT" w:hAnsi="Gill Sans MT" w:cs="Arial"/>
                <w:sz w:val="22"/>
                <w:szCs w:val="22"/>
              </w:rPr>
              <w:t xml:space="preserve"> and constru</w:t>
            </w:r>
            <w:r w:rsidRPr="00CD5F68" w:rsidR="006D4AAA">
              <w:rPr>
                <w:rFonts w:ascii="Gill Sans MT" w:hAnsi="Gill Sans MT" w:cs="Arial"/>
                <w:sz w:val="22"/>
                <w:szCs w:val="22"/>
              </w:rPr>
              <w:t xml:space="preserve">ct </w:t>
            </w:r>
            <w:r>
              <w:rPr>
                <w:rFonts w:ascii="Gill Sans MT" w:hAnsi="Gill Sans MT" w:cs="Arial"/>
                <w:sz w:val="22"/>
                <w:szCs w:val="22"/>
              </w:rPr>
              <w:t>‘</w:t>
            </w:r>
            <w:r w:rsidRPr="00CD5F68" w:rsidR="006D4AAA">
              <w:rPr>
                <w:rFonts w:ascii="Gill Sans MT" w:hAnsi="Gill Sans MT" w:cs="Arial"/>
                <w:sz w:val="22"/>
                <w:szCs w:val="22"/>
              </w:rPr>
              <w:t>proof of concepts</w:t>
            </w:r>
            <w:r>
              <w:rPr>
                <w:rFonts w:ascii="Gill Sans MT" w:hAnsi="Gill Sans MT" w:cs="Arial"/>
                <w:sz w:val="22"/>
                <w:szCs w:val="22"/>
              </w:rPr>
              <w:t>’</w:t>
            </w:r>
            <w:r w:rsidRPr="00CD5F68" w:rsidR="006D4AAA">
              <w:rPr>
                <w:rFonts w:ascii="Gill Sans MT" w:hAnsi="Gill Sans MT" w:cs="Arial"/>
                <w:sz w:val="22"/>
                <w:szCs w:val="22"/>
              </w:rPr>
              <w:t xml:space="preserve"> to demonstrate </w:t>
            </w:r>
            <w:r w:rsidRPr="00CD5F68" w:rsidR="00D60545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Pr="00CD5F68" w:rsidR="006D4AAA">
              <w:rPr>
                <w:rFonts w:ascii="Gill Sans MT" w:hAnsi="Gill Sans MT" w:cs="Arial"/>
                <w:sz w:val="22"/>
                <w:szCs w:val="22"/>
              </w:rPr>
              <w:t xml:space="preserve">new </w:t>
            </w:r>
            <w:proofErr w:type="gramStart"/>
            <w:r w:rsidRPr="00CD5F68" w:rsidR="006D4AAA">
              <w:rPr>
                <w:rFonts w:ascii="Gill Sans MT" w:hAnsi="Gill Sans MT" w:cs="Arial"/>
                <w:sz w:val="22"/>
                <w:szCs w:val="22"/>
              </w:rPr>
              <w:t>solutions</w:t>
            </w:r>
            <w:proofErr w:type="gramEnd"/>
          </w:p>
          <w:p w:rsidRPr="00CD5F68" w:rsidR="006D4AAA" w:rsidP="00D60545" w:rsidRDefault="003477D1" w14:paraId="6B3AAF4F" w14:textId="11678AC4">
            <w:pPr>
              <w:numPr>
                <w:ilvl w:val="0"/>
                <w:numId w:val="40"/>
              </w:numPr>
              <w:tabs>
                <w:tab w:val="left" w:pos="743"/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</w:t>
            </w:r>
            <w:r w:rsidRPr="00CD5F68" w:rsidR="006D4AAA">
              <w:rPr>
                <w:rFonts w:ascii="Gill Sans MT" w:hAnsi="Gill Sans MT" w:cs="Arial"/>
                <w:sz w:val="22"/>
                <w:szCs w:val="22"/>
              </w:rPr>
              <w:t xml:space="preserve">roactively identify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any </w:t>
            </w:r>
            <w:r w:rsidRPr="00CD5F68" w:rsidR="006D4AAA">
              <w:rPr>
                <w:rFonts w:ascii="Gill Sans MT" w:hAnsi="Gill Sans MT" w:cs="Arial"/>
                <w:sz w:val="22"/>
                <w:szCs w:val="22"/>
              </w:rPr>
              <w:t>technical project risks/issues</w:t>
            </w:r>
            <w:r w:rsidRPr="00CD5F68" w:rsidR="00D60545">
              <w:rPr>
                <w:rFonts w:ascii="Gill Sans MT" w:hAnsi="Gill Sans MT" w:cs="Arial"/>
                <w:sz w:val="22"/>
                <w:szCs w:val="22"/>
              </w:rPr>
              <w:t xml:space="preserve"> related to </w:t>
            </w:r>
            <w:proofErr w:type="gramStart"/>
            <w:r w:rsidR="00E00511">
              <w:rPr>
                <w:rFonts w:ascii="Gill Sans MT" w:hAnsi="Gill Sans MT" w:cs="Arial"/>
                <w:sz w:val="22"/>
                <w:szCs w:val="22"/>
              </w:rPr>
              <w:t>integrations</w:t>
            </w:r>
            <w:proofErr w:type="gramEnd"/>
          </w:p>
          <w:p w:rsidRPr="00CD5F68" w:rsidR="00E135DC" w:rsidP="00E135DC" w:rsidRDefault="003477D1" w14:paraId="45646C00" w14:textId="16E62D10">
            <w:pPr>
              <w:numPr>
                <w:ilvl w:val="0"/>
                <w:numId w:val="40"/>
              </w:numPr>
              <w:tabs>
                <w:tab w:val="left" w:pos="743"/>
                <w:tab w:val="left" w:pos="2977"/>
              </w:tabs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</w:t>
            </w:r>
            <w:r w:rsidRPr="00CD5F68" w:rsidR="00E135DC">
              <w:rPr>
                <w:rFonts w:ascii="Gill Sans MT" w:hAnsi="Gill Sans MT" w:cs="Arial"/>
                <w:sz w:val="22"/>
                <w:szCs w:val="22"/>
              </w:rPr>
              <w:t xml:space="preserve">stimate and deliver </w:t>
            </w:r>
            <w:r w:rsidR="00E00511">
              <w:rPr>
                <w:rFonts w:ascii="Gill Sans MT" w:hAnsi="Gill Sans MT" w:cs="Arial"/>
                <w:sz w:val="22"/>
                <w:szCs w:val="22"/>
              </w:rPr>
              <w:t>integration</w:t>
            </w:r>
            <w:r w:rsidRPr="00CD5F68" w:rsidR="00D60545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CD5F68" w:rsidR="00E135DC">
              <w:rPr>
                <w:rFonts w:ascii="Gill Sans MT" w:hAnsi="Gill Sans MT" w:cs="Arial"/>
                <w:sz w:val="22"/>
                <w:szCs w:val="22"/>
              </w:rPr>
              <w:t>project tasks</w:t>
            </w:r>
            <w:r w:rsidRPr="00CD5F68" w:rsidR="004C172E">
              <w:rPr>
                <w:rFonts w:ascii="Gill Sans MT" w:hAnsi="Gill Sans MT" w:cs="Arial"/>
                <w:sz w:val="22"/>
                <w:szCs w:val="22"/>
              </w:rPr>
              <w:t xml:space="preserve"> to agreed prioritisation and </w:t>
            </w:r>
            <w:proofErr w:type="gramStart"/>
            <w:r w:rsidRPr="00CD5F68" w:rsidR="004C172E">
              <w:rPr>
                <w:rFonts w:ascii="Gill Sans MT" w:hAnsi="Gill Sans MT" w:cs="Arial"/>
                <w:sz w:val="22"/>
                <w:szCs w:val="22"/>
              </w:rPr>
              <w:t>timeframes</w:t>
            </w:r>
            <w:proofErr w:type="gramEnd"/>
          </w:p>
          <w:p w:rsidRPr="00814B9F" w:rsidR="00F83AA5" w:rsidP="00F83AA5" w:rsidRDefault="003477D1" w14:paraId="3890110B" w14:textId="466D0D4E">
            <w:pPr>
              <w:numPr>
                <w:ilvl w:val="0"/>
                <w:numId w:val="40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814B9F">
              <w:rPr>
                <w:rFonts w:ascii="Gill Sans MT" w:hAnsi="Gill Sans MT" w:cs="Arial"/>
                <w:sz w:val="22"/>
                <w:szCs w:val="22"/>
              </w:rPr>
              <w:t>S</w:t>
            </w:r>
            <w:r w:rsidRPr="00814B9F" w:rsidR="00D60545">
              <w:rPr>
                <w:rFonts w:ascii="Gill Sans MT" w:hAnsi="Gill Sans MT" w:cs="Arial"/>
                <w:sz w:val="22"/>
                <w:szCs w:val="22"/>
              </w:rPr>
              <w:t>upport the</w:t>
            </w:r>
            <w:r w:rsidRPr="00814B9F" w:rsidR="00135A1F">
              <w:rPr>
                <w:rFonts w:ascii="Gill Sans MT" w:hAnsi="Gill Sans MT" w:cs="Arial"/>
                <w:sz w:val="22"/>
                <w:szCs w:val="22"/>
              </w:rPr>
              <w:t xml:space="preserve"> IT </w:t>
            </w:r>
            <w:r w:rsidRPr="00814B9F" w:rsidR="00D60545">
              <w:rPr>
                <w:rFonts w:ascii="Gill Sans MT" w:hAnsi="Gill Sans MT" w:cs="Arial"/>
                <w:sz w:val="22"/>
                <w:szCs w:val="22"/>
              </w:rPr>
              <w:t>Service Delivery</w:t>
            </w:r>
            <w:r w:rsidRPr="00814B9F" w:rsidR="00135A1F">
              <w:rPr>
                <w:rFonts w:ascii="Gill Sans MT" w:hAnsi="Gill Sans MT" w:cs="Arial"/>
                <w:sz w:val="22"/>
                <w:szCs w:val="22"/>
              </w:rPr>
              <w:t xml:space="preserve"> team </w:t>
            </w:r>
            <w:r w:rsidRPr="00814B9F" w:rsidR="00D60545">
              <w:rPr>
                <w:rFonts w:ascii="Gill Sans MT" w:hAnsi="Gill Sans MT" w:cs="Arial"/>
                <w:sz w:val="22"/>
                <w:szCs w:val="22"/>
              </w:rPr>
              <w:t xml:space="preserve">with </w:t>
            </w:r>
            <w:r w:rsidR="00814B9F">
              <w:rPr>
                <w:rFonts w:ascii="Gill Sans MT" w:hAnsi="Gill Sans MT" w:cs="Arial"/>
                <w:sz w:val="22"/>
                <w:szCs w:val="22"/>
              </w:rPr>
              <w:t xml:space="preserve">the </w:t>
            </w:r>
            <w:r w:rsidR="00FD07E9">
              <w:rPr>
                <w:rFonts w:ascii="Gill Sans MT" w:hAnsi="Gill Sans MT" w:cs="Arial"/>
                <w:sz w:val="22"/>
                <w:szCs w:val="22"/>
              </w:rPr>
              <w:t xml:space="preserve">integrations on the Azure integration </w:t>
            </w:r>
            <w:proofErr w:type="gramStart"/>
            <w:r w:rsidR="00FD07E9">
              <w:rPr>
                <w:rFonts w:ascii="Gill Sans MT" w:hAnsi="Gill Sans MT" w:cs="Arial"/>
                <w:sz w:val="22"/>
                <w:szCs w:val="22"/>
              </w:rPr>
              <w:t>platform</w:t>
            </w:r>
            <w:proofErr w:type="gramEnd"/>
          </w:p>
          <w:p w:rsidRPr="00CD5F68" w:rsidR="00F83AA5" w:rsidP="00F83AA5" w:rsidRDefault="003477D1" w14:paraId="09EAB30F" w14:textId="1B5A234B">
            <w:pPr>
              <w:numPr>
                <w:ilvl w:val="0"/>
                <w:numId w:val="40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</w:t>
            </w:r>
            <w:r w:rsidRPr="00CD5F68" w:rsidR="00F83AA5">
              <w:rPr>
                <w:rFonts w:ascii="Gill Sans MT" w:hAnsi="Gill Sans MT" w:cs="Arial"/>
                <w:sz w:val="22"/>
                <w:szCs w:val="22"/>
              </w:rPr>
              <w:t xml:space="preserve">ssist </w:t>
            </w:r>
            <w:r w:rsidR="00574D2A">
              <w:rPr>
                <w:rFonts w:ascii="Gill Sans MT" w:hAnsi="Gill Sans MT" w:cs="Arial"/>
                <w:sz w:val="22"/>
                <w:szCs w:val="22"/>
              </w:rPr>
              <w:t>product owners</w:t>
            </w:r>
            <w:r w:rsidRPr="00CD5F68" w:rsidR="00F83AA5">
              <w:rPr>
                <w:rFonts w:ascii="Gill Sans MT" w:hAnsi="Gill Sans MT" w:cs="Arial"/>
                <w:sz w:val="22"/>
                <w:szCs w:val="22"/>
              </w:rPr>
              <w:t xml:space="preserve"> in designing, agreeing, implementing and managing changes to the </w:t>
            </w:r>
            <w:r w:rsidR="00FD07E9">
              <w:rPr>
                <w:rFonts w:ascii="Gill Sans MT" w:hAnsi="Gill Sans MT" w:cs="Arial"/>
                <w:sz w:val="22"/>
                <w:szCs w:val="22"/>
              </w:rPr>
              <w:t xml:space="preserve">Azure integration </w:t>
            </w:r>
            <w:proofErr w:type="gramStart"/>
            <w:r w:rsidR="00FD07E9">
              <w:rPr>
                <w:rFonts w:ascii="Gill Sans MT" w:hAnsi="Gill Sans MT" w:cs="Arial"/>
                <w:sz w:val="22"/>
                <w:szCs w:val="22"/>
              </w:rPr>
              <w:t>platform</w:t>
            </w:r>
            <w:proofErr w:type="gramEnd"/>
          </w:p>
          <w:p w:rsidR="005D12FB" w:rsidP="00E135DC" w:rsidRDefault="003477D1" w14:paraId="0BE3F4AF" w14:textId="77777777">
            <w:pPr>
              <w:numPr>
                <w:ilvl w:val="0"/>
                <w:numId w:val="40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M</w:t>
            </w:r>
            <w:r w:rsidRPr="00CD5F68" w:rsidR="00F83AA5">
              <w:rPr>
                <w:rFonts w:ascii="Gill Sans MT" w:hAnsi="Gill Sans MT" w:cs="Arial"/>
                <w:sz w:val="22"/>
                <w:szCs w:val="22"/>
              </w:rPr>
              <w:t xml:space="preserve">aintain accurate technical </w:t>
            </w:r>
            <w:proofErr w:type="gramStart"/>
            <w:r w:rsidRPr="00CD5F68" w:rsidR="00F83AA5">
              <w:rPr>
                <w:rFonts w:ascii="Gill Sans MT" w:hAnsi="Gill Sans MT" w:cs="Arial"/>
                <w:sz w:val="22"/>
                <w:szCs w:val="22"/>
              </w:rPr>
              <w:t>documentation</w:t>
            </w:r>
            <w:proofErr w:type="gramEnd"/>
          </w:p>
          <w:p w:rsidRPr="00CD5F68" w:rsidR="00574D2A" w:rsidP="00E135DC" w:rsidRDefault="005169EB" w14:paraId="432E93D3" w14:textId="77777777">
            <w:pPr>
              <w:numPr>
                <w:ilvl w:val="0"/>
                <w:numId w:val="40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Communicate data and insights</w:t>
            </w:r>
          </w:p>
        </w:tc>
      </w:tr>
      <w:tr w:rsidRPr="00CD5F68" w:rsidR="00174203" w:rsidTr="3AF21857" w14:paraId="074071B5" w14:textId="77777777">
        <w:tc>
          <w:tcPr>
            <w:tcW w:w="9498" w:type="dxa"/>
            <w:gridSpan w:val="3"/>
            <w:tcMar/>
          </w:tcPr>
          <w:p w:rsidRPr="00CD5F68" w:rsidR="008264D8" w:rsidP="008264D8" w:rsidRDefault="008264D8" w14:paraId="605B5709" w14:textId="77777777">
            <w:pPr>
              <w:snapToGrid w:val="0"/>
              <w:ind w:left="-24"/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SKILLS AND BEHAVIOURS (</w:t>
            </w:r>
            <w:r w:rsidRPr="00CD5F68" w:rsidR="00921058">
              <w:rPr>
                <w:rFonts w:ascii="Gill Sans MT" w:hAnsi="Gill Sans MT" w:cs="Arial"/>
                <w:b/>
                <w:sz w:val="22"/>
                <w:szCs w:val="22"/>
              </w:rPr>
              <w:t>SCI</w:t>
            </w: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 xml:space="preserve"> Values in Practice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>)</w:t>
            </w:r>
            <w:r w:rsidRPr="00CD5F68" w:rsidR="006224AD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Pr="00CD5F68" w:rsidR="008264D8" w:rsidP="008264D8" w:rsidRDefault="008264D8" w14:paraId="2B26D082" w14:textId="77777777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Accountability:</w:t>
            </w:r>
          </w:p>
          <w:p w:rsidRPr="00CD5F68" w:rsidR="008264D8" w:rsidP="008264D8" w:rsidRDefault="008264D8" w14:paraId="0B19D5B5" w14:textId="77777777">
            <w:pPr>
              <w:numPr>
                <w:ilvl w:val="0"/>
                <w:numId w:val="30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>holds self</w:t>
            </w:r>
            <w:r w:rsidRPr="00CD5F68" w:rsidR="00465B4F">
              <w:rPr>
                <w:rFonts w:ascii="Gill Sans MT" w:hAnsi="Gill Sans MT" w:cs="Arial"/>
                <w:sz w:val="22"/>
                <w:szCs w:val="22"/>
              </w:rPr>
              <w:t>-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accountable for making decisions, managing resources efficiently, achieving and role modelling Save the Children </w:t>
            </w:r>
            <w:proofErr w:type="gramStart"/>
            <w:r w:rsidRPr="00CD5F68">
              <w:rPr>
                <w:rFonts w:ascii="Gill Sans MT" w:hAnsi="Gill Sans MT" w:cs="Arial"/>
                <w:sz w:val="22"/>
                <w:szCs w:val="22"/>
              </w:rPr>
              <w:t>values</w:t>
            </w:r>
            <w:proofErr w:type="gramEnd"/>
          </w:p>
          <w:p w:rsidRPr="00CD5F68" w:rsidR="00556B70" w:rsidP="00556B70" w:rsidRDefault="008448AC" w14:paraId="7928495B" w14:textId="77777777">
            <w:pPr>
              <w:numPr>
                <w:ilvl w:val="0"/>
                <w:numId w:val="30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</w:t>
            </w:r>
            <w:r w:rsidRPr="00CD5F68" w:rsidR="008264D8">
              <w:rPr>
                <w:rFonts w:ascii="Gill Sans MT" w:hAnsi="Gill Sans MT" w:cs="Arial"/>
                <w:sz w:val="22"/>
                <w:szCs w:val="22"/>
              </w:rPr>
              <w:t xml:space="preserve">olds team </w:t>
            </w:r>
            <w:r w:rsidRPr="00CD5F68" w:rsidR="00D4797D">
              <w:rPr>
                <w:rFonts w:ascii="Gill Sans MT" w:hAnsi="Gill Sans MT" w:cs="Arial"/>
                <w:sz w:val="22"/>
                <w:szCs w:val="22"/>
              </w:rPr>
              <w:t xml:space="preserve">members </w:t>
            </w:r>
            <w:r w:rsidRPr="00CD5F68" w:rsidR="008264D8">
              <w:rPr>
                <w:rFonts w:ascii="Gill Sans MT" w:hAnsi="Gill Sans MT" w:cs="Arial"/>
                <w:sz w:val="22"/>
                <w:szCs w:val="22"/>
              </w:rPr>
              <w:t>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:rsidRPr="00CD5F68" w:rsidR="008264D8" w:rsidP="008264D8" w:rsidRDefault="008264D8" w14:paraId="199328A3" w14:textId="77777777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Ambition:</w:t>
            </w:r>
          </w:p>
          <w:p w:rsidRPr="00CD5F68" w:rsidR="008264D8" w:rsidP="008264D8" w:rsidRDefault="008264D8" w14:paraId="3D8AC35E" w14:textId="77777777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sets ambitious and challenging goals for themselves and their team, takes responsibility for their own personal development and encourages their team to do the </w:t>
            </w:r>
            <w:proofErr w:type="gramStart"/>
            <w:r w:rsidRPr="00CD5F68">
              <w:rPr>
                <w:rFonts w:ascii="Gill Sans MT" w:hAnsi="Gill Sans MT" w:cs="Arial"/>
                <w:sz w:val="22"/>
                <w:szCs w:val="22"/>
              </w:rPr>
              <w:t>same</w:t>
            </w:r>
            <w:proofErr w:type="gramEnd"/>
          </w:p>
          <w:p w:rsidRPr="00CD5F68" w:rsidR="008264D8" w:rsidP="008264D8" w:rsidRDefault="008264D8" w14:paraId="0F75B1F0" w14:textId="77777777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widely shares their personal vision for Save the Children, engages and motivates </w:t>
            </w:r>
            <w:proofErr w:type="gramStart"/>
            <w:r w:rsidRPr="00CD5F68">
              <w:rPr>
                <w:rFonts w:ascii="Gill Sans MT" w:hAnsi="Gill Sans MT" w:cs="Arial"/>
                <w:sz w:val="22"/>
                <w:szCs w:val="22"/>
              </w:rPr>
              <w:t>others</w:t>
            </w:r>
            <w:proofErr w:type="gramEnd"/>
          </w:p>
          <w:p w:rsidR="008264D8" w:rsidP="008264D8" w:rsidRDefault="008448AC" w14:paraId="3137EDEC" w14:textId="77777777">
            <w:pPr>
              <w:numPr>
                <w:ilvl w:val="0"/>
                <w:numId w:val="32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</w:t>
            </w:r>
            <w:r w:rsidRPr="00CD5F68" w:rsidR="008264D8">
              <w:rPr>
                <w:rFonts w:ascii="Gill Sans MT" w:hAnsi="Gill Sans MT" w:cs="Arial"/>
                <w:sz w:val="22"/>
                <w:szCs w:val="22"/>
              </w:rPr>
              <w:t>uture orientated, thinks strategically and on a global scale.</w:t>
            </w:r>
          </w:p>
          <w:p w:rsidRPr="00CD5F68" w:rsidR="008264D8" w:rsidP="008264D8" w:rsidRDefault="008264D8" w14:paraId="49AF573E" w14:textId="77777777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Collaboration:</w:t>
            </w:r>
          </w:p>
          <w:p w:rsidRPr="00CD5F68" w:rsidR="008264D8" w:rsidP="008264D8" w:rsidRDefault="008264D8" w14:paraId="66B2BD90" w14:textId="77777777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lastRenderedPageBreak/>
              <w:t xml:space="preserve">builds and maintains effective relationships, with their team, colleagues, </w:t>
            </w:r>
            <w:r w:rsidRPr="00CD5F68" w:rsidR="004003EA">
              <w:rPr>
                <w:rFonts w:ascii="Gill Sans MT" w:hAnsi="Gill Sans MT" w:cs="Arial"/>
                <w:sz w:val="22"/>
                <w:szCs w:val="22"/>
              </w:rPr>
              <w:t>m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embers and external partners and </w:t>
            </w:r>
            <w:proofErr w:type="gramStart"/>
            <w:r w:rsidRPr="00CD5F68">
              <w:rPr>
                <w:rFonts w:ascii="Gill Sans MT" w:hAnsi="Gill Sans MT" w:cs="Arial"/>
                <w:sz w:val="22"/>
                <w:szCs w:val="22"/>
              </w:rPr>
              <w:t>supporters</w:t>
            </w:r>
            <w:proofErr w:type="gramEnd"/>
          </w:p>
          <w:p w:rsidRPr="00CD5F68" w:rsidR="008264D8" w:rsidP="008264D8" w:rsidRDefault="008264D8" w14:paraId="721F278F" w14:textId="77777777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values diversity, sees it as a source of competitive </w:t>
            </w:r>
            <w:proofErr w:type="gramStart"/>
            <w:r w:rsidRPr="00CD5F68">
              <w:rPr>
                <w:rFonts w:ascii="Gill Sans MT" w:hAnsi="Gill Sans MT" w:cs="Arial"/>
                <w:sz w:val="22"/>
                <w:szCs w:val="22"/>
              </w:rPr>
              <w:t>strength</w:t>
            </w:r>
            <w:proofErr w:type="gramEnd"/>
          </w:p>
          <w:p w:rsidRPr="00CD5F68" w:rsidR="008264D8" w:rsidP="008264D8" w:rsidRDefault="008448AC" w14:paraId="303D8885" w14:textId="77777777">
            <w:pPr>
              <w:numPr>
                <w:ilvl w:val="0"/>
                <w:numId w:val="29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</w:t>
            </w:r>
            <w:r w:rsidRPr="00CD5F68" w:rsidR="008264D8">
              <w:rPr>
                <w:rFonts w:ascii="Gill Sans MT" w:hAnsi="Gill Sans MT" w:cs="Arial"/>
                <w:sz w:val="22"/>
                <w:szCs w:val="22"/>
              </w:rPr>
              <w:t>pproachable, good listener, easy to talk to.</w:t>
            </w:r>
          </w:p>
          <w:p w:rsidRPr="00CD5F68" w:rsidR="008264D8" w:rsidP="008264D8" w:rsidRDefault="008264D8" w14:paraId="43AB1BA0" w14:textId="77777777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Creativity:</w:t>
            </w:r>
          </w:p>
          <w:p w:rsidRPr="00CD5F68" w:rsidR="008264D8" w:rsidP="008264D8" w:rsidRDefault="008264D8" w14:paraId="164FA3A4" w14:textId="77777777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develops and encourages new and innovative </w:t>
            </w:r>
            <w:proofErr w:type="gramStart"/>
            <w:r w:rsidRPr="00CD5F68">
              <w:rPr>
                <w:rFonts w:ascii="Gill Sans MT" w:hAnsi="Gill Sans MT" w:cs="Arial"/>
                <w:sz w:val="22"/>
                <w:szCs w:val="22"/>
              </w:rPr>
              <w:t>solutions</w:t>
            </w:r>
            <w:proofErr w:type="gramEnd"/>
          </w:p>
          <w:p w:rsidRPr="00CD5F68" w:rsidR="008264D8" w:rsidP="008264D8" w:rsidRDefault="008448AC" w14:paraId="08458E3E" w14:textId="77777777">
            <w:pPr>
              <w:numPr>
                <w:ilvl w:val="0"/>
                <w:numId w:val="31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</w:t>
            </w:r>
            <w:r w:rsidRPr="00CD5F68" w:rsidR="008264D8">
              <w:rPr>
                <w:rFonts w:ascii="Gill Sans MT" w:hAnsi="Gill Sans MT" w:cs="Arial"/>
                <w:sz w:val="22"/>
                <w:szCs w:val="22"/>
              </w:rPr>
              <w:t>illing to take disciplined risks.</w:t>
            </w:r>
          </w:p>
          <w:p w:rsidRPr="00CD5F68" w:rsidR="008264D8" w:rsidP="008264D8" w:rsidRDefault="008264D8" w14:paraId="6F6E94D2" w14:textId="77777777">
            <w:pPr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Integrity:</w:t>
            </w:r>
          </w:p>
          <w:p w:rsidRPr="00CD5F68" w:rsidR="008264D8" w:rsidP="00340CE8" w:rsidRDefault="008264D8" w14:paraId="00503441" w14:textId="77777777">
            <w:pPr>
              <w:numPr>
                <w:ilvl w:val="0"/>
                <w:numId w:val="44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honest, encourages openness and transparency; demonstrates highest levels of </w:t>
            </w:r>
            <w:proofErr w:type="gramStart"/>
            <w:r w:rsidRPr="00CD5F68">
              <w:rPr>
                <w:rFonts w:ascii="Gill Sans MT" w:hAnsi="Gill Sans MT" w:cs="Arial"/>
                <w:sz w:val="22"/>
                <w:szCs w:val="22"/>
              </w:rPr>
              <w:t>integrity</w:t>
            </w:r>
            <w:proofErr w:type="gramEnd"/>
          </w:p>
          <w:p w:rsidRPr="00CD5F68" w:rsidR="008264D8" w:rsidP="00AC7F69" w:rsidRDefault="008264D8" w14:paraId="1FF14DC0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Pr="00CD5F68" w:rsidR="002B21C3" w:rsidTr="3AF21857" w14:paraId="2B76A6C2" w14:textId="77777777">
        <w:tc>
          <w:tcPr>
            <w:tcW w:w="9498" w:type="dxa"/>
            <w:gridSpan w:val="3"/>
            <w:tcMar/>
          </w:tcPr>
          <w:p w:rsidRPr="00CD5F68" w:rsidR="002B21C3" w:rsidRDefault="00ED102A" w14:paraId="4E56DC08" w14:textId="77777777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 xml:space="preserve">QUALIFICATIONS  </w:t>
            </w:r>
          </w:p>
          <w:p w:rsidRPr="00CD5F68" w:rsidR="00556B70" w:rsidP="00CB20F1" w:rsidRDefault="00556B70" w14:paraId="75441058" w14:textId="77777777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</w:p>
          <w:p w:rsidRPr="00CD5F68" w:rsidR="00937634" w:rsidP="00937634" w:rsidRDefault="00937634" w14:paraId="4F340052" w14:textId="117AD4E9">
            <w:pPr>
              <w:numPr>
                <w:ilvl w:val="0"/>
                <w:numId w:val="37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3AF21857" w:rsidR="09C86BBB">
              <w:rPr>
                <w:rFonts w:ascii="Gill Sans MT" w:hAnsi="Gill Sans MT" w:cs="Arial"/>
                <w:sz w:val="22"/>
                <w:szCs w:val="22"/>
              </w:rPr>
              <w:t xml:space="preserve">Bachelor’s degree in computer science, </w:t>
            </w:r>
            <w:r w:rsidRPr="3AF21857" w:rsidR="09C86BBB">
              <w:rPr>
                <w:rFonts w:ascii="Gill Sans MT" w:hAnsi="Gill Sans MT" w:cs="Arial"/>
                <w:sz w:val="22"/>
                <w:szCs w:val="22"/>
              </w:rPr>
              <w:t>IT</w:t>
            </w:r>
            <w:r w:rsidRPr="3AF21857" w:rsidR="09C86BBB">
              <w:rPr>
                <w:rFonts w:ascii="Gill Sans MT" w:hAnsi="Gill Sans MT" w:cs="Arial"/>
                <w:sz w:val="22"/>
                <w:szCs w:val="22"/>
              </w:rPr>
              <w:t xml:space="preserve"> or related field</w:t>
            </w:r>
          </w:p>
          <w:p w:rsidR="59D1CED4" w:rsidP="3AF21857" w:rsidRDefault="59D1CED4" w14:paraId="626F506A" w14:textId="6C7F4B5B">
            <w:pPr>
              <w:pStyle w:val="Normal"/>
              <w:numPr>
                <w:ilvl w:val="0"/>
                <w:numId w:val="37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3AF21857" w:rsidR="59D1CED4">
              <w:rPr>
                <w:rFonts w:ascii="Gill Sans MT" w:hAnsi="Gill Sans MT" w:cs="Arial"/>
                <w:sz w:val="22"/>
                <w:szCs w:val="22"/>
              </w:rPr>
              <w:t>Minimum 5+ years of experience, with at least 3 years proven experience as a Business Intelligence Developer, including experience with ETL processes and data modelling</w:t>
            </w:r>
          </w:p>
          <w:p w:rsidRPr="00CD5F68" w:rsidR="00215E8A" w:rsidP="00CB20F1" w:rsidRDefault="00215E8A" w14:paraId="18FD297A" w14:textId="77777777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</w:p>
          <w:p w:rsidRPr="00CD5F68" w:rsidR="00556B70" w:rsidP="00CB20F1" w:rsidRDefault="00556B70" w14:paraId="432CDF13" w14:textId="77777777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Pr="00CD5F68" w:rsidR="00543A17" w:rsidTr="3AF21857" w14:paraId="196951E2" w14:textId="77777777">
        <w:trPr>
          <w:trHeight w:val="844"/>
        </w:trPr>
        <w:tc>
          <w:tcPr>
            <w:tcW w:w="9498" w:type="dxa"/>
            <w:gridSpan w:val="3"/>
            <w:tcBorders>
              <w:bottom w:val="single" w:color="000000" w:themeColor="text1" w:sz="8" w:space="0"/>
            </w:tcBorders>
            <w:tcMar/>
          </w:tcPr>
          <w:p w:rsidR="00543A17" w:rsidP="00543A17" w:rsidRDefault="00543A17" w14:paraId="01E82591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EXPERIENCE AND SKILLS</w:t>
            </w:r>
          </w:p>
          <w:p w:rsidRPr="00CD5F68" w:rsidR="003477D1" w:rsidP="00543A17" w:rsidRDefault="003477D1" w14:paraId="41F5CAEC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Essential</w:t>
            </w:r>
          </w:p>
          <w:p w:rsidRPr="00CD5F68" w:rsidR="005B1217" w:rsidP="00CB20F1" w:rsidRDefault="005B1217" w14:paraId="0D768FC3" w14:textId="77777777">
            <w:pPr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</w:p>
          <w:p w:rsidR="00114DEE" w:rsidP="00114DEE" w:rsidRDefault="00114DEE" w14:paraId="1875F606" w14:textId="23381C8E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Proven understanding of </w:t>
            </w:r>
            <w:r w:rsidR="00A2718D">
              <w:rPr>
                <w:rFonts w:ascii="Gill Sans MT" w:hAnsi="Gill Sans MT" w:cs="Arial"/>
                <w:sz w:val="22"/>
                <w:szCs w:val="22"/>
              </w:rPr>
              <w:t>application and data integrations</w:t>
            </w:r>
            <w:r w:rsidR="00AF3713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4629FB" w:rsidP="00114DEE" w:rsidRDefault="004629FB" w14:paraId="7839892A" w14:textId="212D38AE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Knowledge of networking and data protocols</w:t>
            </w:r>
            <w:r w:rsidR="009B68C0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513E00" w:rsidP="00513E00" w:rsidRDefault="008925C7" w14:paraId="0F167EA2" w14:textId="4EFB8058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Knowledge of</w:t>
            </w:r>
            <w:r w:rsidR="00513E00">
              <w:rPr>
                <w:rFonts w:ascii="Gill Sans MT" w:hAnsi="Gill Sans MT" w:cs="Arial"/>
                <w:sz w:val="22"/>
                <w:szCs w:val="22"/>
              </w:rPr>
              <w:t xml:space="preserve"> Microsoft Azure Integration tools and technologies such as Azure Logic Apps, Azure Functions, Azure Service Bus, Azure Data Factory, Azure Monitoring. </w:t>
            </w:r>
          </w:p>
          <w:p w:rsidR="00513E00" w:rsidP="00513E00" w:rsidRDefault="008925C7" w14:paraId="6D04C306" w14:textId="7692EC2B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Interest</w:t>
            </w:r>
            <w:r w:rsidR="00513E00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in </w:t>
            </w:r>
            <w:r w:rsidR="00513E00">
              <w:rPr>
                <w:rFonts w:ascii="Gill Sans MT" w:hAnsi="Gill Sans MT" w:cs="Arial"/>
                <w:sz w:val="22"/>
                <w:szCs w:val="22"/>
              </w:rPr>
              <w:t>Microsoft Azure Event Hubs and Event Grid.</w:t>
            </w:r>
          </w:p>
          <w:p w:rsidR="00513E00" w:rsidP="00513E00" w:rsidRDefault="008925C7" w14:paraId="6ABAA388" w14:textId="5492882A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Interest in</w:t>
            </w:r>
            <w:r w:rsidR="00513E00">
              <w:rPr>
                <w:rFonts w:ascii="Gill Sans MT" w:hAnsi="Gill Sans MT" w:cs="Arial"/>
                <w:sz w:val="22"/>
                <w:szCs w:val="22"/>
              </w:rPr>
              <w:t xml:space="preserve"> Event Driven Architecture, Service Oriented Architecture.</w:t>
            </w:r>
          </w:p>
          <w:p w:rsidRPr="00CD5F68" w:rsidR="00F83AA5" w:rsidP="00114DEE" w:rsidRDefault="003477D1" w14:paraId="08682B1A" w14:textId="77777777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</w:t>
            </w:r>
            <w:r w:rsidRPr="00CD5F68" w:rsidR="00F83AA5">
              <w:rPr>
                <w:rFonts w:ascii="Gill Sans MT" w:hAnsi="Gill Sans MT" w:cs="Arial"/>
                <w:sz w:val="22"/>
                <w:szCs w:val="22"/>
              </w:rPr>
              <w:t xml:space="preserve">ood interpersonal, verbal, and written communication skills with a proven ability to explain complex technical ideas and </w:t>
            </w:r>
            <w:r w:rsidR="005169EB">
              <w:rPr>
                <w:rFonts w:ascii="Gill Sans MT" w:hAnsi="Gill Sans MT" w:cs="Arial"/>
                <w:sz w:val="22"/>
                <w:szCs w:val="22"/>
              </w:rPr>
              <w:t>problems clearly to non-</w:t>
            </w:r>
            <w:proofErr w:type="gramStart"/>
            <w:r w:rsidR="005169EB">
              <w:rPr>
                <w:rFonts w:ascii="Gill Sans MT" w:hAnsi="Gill Sans MT" w:cs="Arial"/>
                <w:sz w:val="22"/>
                <w:szCs w:val="22"/>
              </w:rPr>
              <w:t>experts</w:t>
            </w:r>
            <w:proofErr w:type="gramEnd"/>
          </w:p>
          <w:p w:rsidRPr="00CD5F68" w:rsidR="00F83AA5" w:rsidP="00114DEE" w:rsidRDefault="003477D1" w14:paraId="1F4A2BDC" w14:textId="77777777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</w:t>
            </w:r>
            <w:r w:rsidRPr="00CD5F68" w:rsidR="00F83AA5">
              <w:rPr>
                <w:rFonts w:ascii="Gill Sans MT" w:hAnsi="Gill Sans MT" w:cs="Arial"/>
                <w:sz w:val="22"/>
                <w:szCs w:val="22"/>
              </w:rPr>
              <w:t xml:space="preserve">elf-motivated, enthusiastic, and strong problem solving </w:t>
            </w:r>
            <w:proofErr w:type="gramStart"/>
            <w:r w:rsidRPr="00CD5F68" w:rsidR="00F83AA5">
              <w:rPr>
                <w:rFonts w:ascii="Gill Sans MT" w:hAnsi="Gill Sans MT" w:cs="Arial"/>
                <w:sz w:val="22"/>
                <w:szCs w:val="22"/>
              </w:rPr>
              <w:t>skills</w:t>
            </w:r>
            <w:proofErr w:type="gramEnd"/>
            <w:r w:rsidRPr="00CD5F68" w:rsidR="00F83AA5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8918B4" w:rsidP="00114DEE" w:rsidRDefault="003477D1" w14:paraId="7B815F39" w14:textId="77777777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</w:t>
            </w:r>
            <w:r w:rsidRPr="00CD5F68" w:rsidR="008918B4">
              <w:rPr>
                <w:rFonts w:ascii="Gill Sans MT" w:hAnsi="Gill Sans MT" w:cs="Arial"/>
                <w:sz w:val="22"/>
                <w:szCs w:val="22"/>
              </w:rPr>
              <w:t>ultural awareness and experience of delivering solutions internationally</w:t>
            </w:r>
            <w:r w:rsidR="00B9534F">
              <w:rPr>
                <w:rFonts w:ascii="Gill Sans MT" w:hAnsi="Gill Sans MT" w:cs="Arial"/>
                <w:sz w:val="22"/>
                <w:szCs w:val="22"/>
              </w:rPr>
              <w:t xml:space="preserve"> working in an agile project delivery environment.</w:t>
            </w:r>
          </w:p>
          <w:p w:rsidR="003239DB" w:rsidP="00114DEE" w:rsidRDefault="00114DEE" w14:paraId="2D2F18C7" w14:textId="77777777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eastAsia="Gill Sans Infant Std" w:cs="Gill Sans Infant Std"/>
                <w:szCs w:val="24"/>
              </w:rPr>
            </w:pPr>
            <w:r>
              <w:rPr>
                <w:rFonts w:ascii="Gill Sans MT" w:hAnsi="Gill Sans MT" w:eastAsia="Gill Sans Infant Std" w:cs="Gill Sans Infant Std"/>
                <w:szCs w:val="24"/>
              </w:rPr>
              <w:t>Experience</w:t>
            </w:r>
            <w:r w:rsidRPr="003239DB" w:rsidR="003239DB">
              <w:rPr>
                <w:rFonts w:ascii="Gill Sans MT" w:hAnsi="Gill Sans MT" w:eastAsia="Gill Sans Infant Std" w:cs="Gill Sans Infant Std"/>
                <w:szCs w:val="24"/>
              </w:rPr>
              <w:t xml:space="preserve"> ma</w:t>
            </w:r>
            <w:r w:rsidR="00C63D35">
              <w:rPr>
                <w:rFonts w:ascii="Gill Sans MT" w:hAnsi="Gill Sans MT" w:eastAsia="Gill Sans Infant Std" w:cs="Gill Sans Infant Std"/>
                <w:szCs w:val="24"/>
              </w:rPr>
              <w:t>intaining source control in Git or Azure DevOps</w:t>
            </w:r>
          </w:p>
          <w:p w:rsidRPr="003239DB" w:rsidR="003239DB" w:rsidP="00114DEE" w:rsidRDefault="003239DB" w14:paraId="02D64291" w14:textId="77777777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eastAsia="Gill Sans Infant Std" w:cs="Gill Sans Infant Std"/>
                <w:szCs w:val="24"/>
              </w:rPr>
            </w:pPr>
            <w:r w:rsidRPr="003239DB">
              <w:rPr>
                <w:rFonts w:ascii="Gill Sans MT" w:hAnsi="Gill Sans MT" w:eastAsia="Gill Sans Infant Std" w:cs="Gill Sans Infant Std"/>
                <w:szCs w:val="24"/>
              </w:rPr>
              <w:t>Strong experience with various Software Development Life cycles (SDLC)</w:t>
            </w:r>
            <w:r w:rsidR="00114DEE">
              <w:rPr>
                <w:rFonts w:ascii="Gill Sans MT" w:hAnsi="Gill Sans MT" w:eastAsia="Gill Sans Infant Std" w:cs="Gill Sans Infant Std"/>
                <w:szCs w:val="24"/>
              </w:rPr>
              <w:t xml:space="preserve"> methodologies:</w:t>
            </w:r>
            <w:r w:rsidRPr="003239DB">
              <w:rPr>
                <w:rFonts w:ascii="Gill Sans MT" w:hAnsi="Gill Sans MT" w:eastAsia="Gill Sans Infant Std" w:cs="Gill Sans Infant Std"/>
                <w:szCs w:val="24"/>
              </w:rPr>
              <w:t xml:space="preserve"> Agile or </w:t>
            </w:r>
            <w:r w:rsidR="00114DEE">
              <w:rPr>
                <w:rFonts w:ascii="Gill Sans MT" w:hAnsi="Gill Sans MT" w:eastAsia="Gill Sans Infant Std" w:cs="Gill Sans Infant Std"/>
                <w:szCs w:val="24"/>
              </w:rPr>
              <w:t>S</w:t>
            </w:r>
            <w:r w:rsidRPr="003239DB">
              <w:rPr>
                <w:rFonts w:ascii="Gill Sans MT" w:hAnsi="Gill Sans MT" w:eastAsia="Gill Sans Infant Std" w:cs="Gill Sans Infant Std"/>
                <w:szCs w:val="24"/>
              </w:rPr>
              <w:t>tandard waterfall initiatives</w:t>
            </w:r>
          </w:p>
          <w:p w:rsidRPr="003239DB" w:rsidR="003239DB" w:rsidP="00114DEE" w:rsidRDefault="003239DB" w14:paraId="70C477F5" w14:textId="77777777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eastAsia="Gill Sans Infant Std" w:cs="Gill Sans Infant Std"/>
                <w:szCs w:val="24"/>
              </w:rPr>
            </w:pPr>
            <w:r w:rsidRPr="003239DB">
              <w:rPr>
                <w:rFonts w:ascii="Gill Sans MT" w:hAnsi="Gill Sans MT" w:eastAsia="Gill Sans Infant Std" w:cs="Gill Sans Infant Std"/>
                <w:szCs w:val="24"/>
              </w:rPr>
              <w:t xml:space="preserve">Proven experience working with various Project Management practices and </w:t>
            </w:r>
            <w:proofErr w:type="gramStart"/>
            <w:r w:rsidRPr="003239DB">
              <w:rPr>
                <w:rFonts w:ascii="Gill Sans MT" w:hAnsi="Gill Sans MT" w:eastAsia="Gill Sans Infant Std" w:cs="Gill Sans Infant Std"/>
                <w:szCs w:val="24"/>
              </w:rPr>
              <w:t>disciplines</w:t>
            </w:r>
            <w:proofErr w:type="gramEnd"/>
          </w:p>
          <w:p w:rsidRPr="003239DB" w:rsidR="003239DB" w:rsidP="00114DEE" w:rsidRDefault="003239DB" w14:paraId="3C3AF68E" w14:textId="77777777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eastAsia="Gill Sans Infant Std" w:cs="Gill Sans Infant Std"/>
                <w:szCs w:val="24"/>
              </w:rPr>
            </w:pPr>
            <w:r w:rsidRPr="003239DB">
              <w:rPr>
                <w:rFonts w:ascii="Gill Sans MT" w:hAnsi="Gill Sans MT" w:eastAsia="Gill Sans Infant Std" w:cs="Gill Sans Infant Std"/>
                <w:szCs w:val="24"/>
              </w:rPr>
              <w:t xml:space="preserve">Demonstrated strong interpersonal skills to augment a close working relationship with cross functional </w:t>
            </w:r>
            <w:proofErr w:type="gramStart"/>
            <w:r w:rsidRPr="003239DB">
              <w:rPr>
                <w:rFonts w:ascii="Gill Sans MT" w:hAnsi="Gill Sans MT" w:eastAsia="Gill Sans Infant Std" w:cs="Gill Sans Infant Std"/>
                <w:szCs w:val="24"/>
              </w:rPr>
              <w:t>teams</w:t>
            </w:r>
            <w:proofErr w:type="gramEnd"/>
          </w:p>
          <w:p w:rsidRPr="005169EB" w:rsidR="005169EB" w:rsidP="00114DEE" w:rsidRDefault="005169EB" w14:paraId="3D117C6E" w14:textId="77777777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eastAsia="Gill Sans Infant Std" w:cs="Gill Sans Infant Std"/>
                <w:szCs w:val="24"/>
              </w:rPr>
            </w:pPr>
            <w:r>
              <w:rPr>
                <w:rFonts w:ascii="Gill Sans MT" w:hAnsi="Gill Sans MT" w:eastAsia="Gill Sans Infant Std" w:cs="Gill Sans Infant Std"/>
                <w:szCs w:val="24"/>
              </w:rPr>
              <w:t xml:space="preserve">A history of designing and implementing reporting solutions that are both functional </w:t>
            </w:r>
            <w:r w:rsidRPr="005169EB">
              <w:rPr>
                <w:rFonts w:ascii="Gill Sans MT" w:hAnsi="Gill Sans MT" w:eastAsia="Gill Sans Infant Std" w:cs="Gill Sans Infant Std"/>
                <w:szCs w:val="24"/>
              </w:rPr>
              <w:t xml:space="preserve">and </w:t>
            </w:r>
            <w:proofErr w:type="gramStart"/>
            <w:r w:rsidRPr="005169EB">
              <w:rPr>
                <w:rFonts w:ascii="Gill Sans MT" w:hAnsi="Gill Sans MT" w:eastAsia="Gill Sans Infant Std" w:cs="Gill Sans Infant Std"/>
                <w:szCs w:val="24"/>
              </w:rPr>
              <w:t>engaging</w:t>
            </w:r>
            <w:proofErr w:type="gramEnd"/>
          </w:p>
          <w:p w:rsidRPr="00434410" w:rsidR="001E65B9" w:rsidP="000E7657" w:rsidRDefault="005169EB" w14:paraId="62DF4F71" w14:textId="77777777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434410">
              <w:rPr>
                <w:rFonts w:ascii="Gill Sans MT" w:hAnsi="Gill Sans MT"/>
                <w:szCs w:val="24"/>
              </w:rPr>
              <w:t>Meticulous attention to detail</w:t>
            </w:r>
          </w:p>
          <w:p w:rsidRPr="00CD5F68" w:rsidR="00814232" w:rsidP="00814232" w:rsidRDefault="00814232" w14:paraId="2BF786D5" w14:textId="7777777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Pr="00814B9F" w:rsidR="003477D1" w:rsidP="00814B9F" w:rsidRDefault="00311DC7" w14:paraId="51FC589E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937634">
              <w:rPr>
                <w:rFonts w:ascii="Gill Sans MT" w:hAnsi="Gill Sans MT" w:cs="Arial"/>
                <w:b/>
                <w:sz w:val="22"/>
                <w:szCs w:val="22"/>
              </w:rPr>
              <w:t>Desirable:</w:t>
            </w:r>
          </w:p>
          <w:p w:rsidR="00114DEE" w:rsidP="00114DEE" w:rsidRDefault="00114DEE" w14:paraId="58E08AED" w14:textId="0739EC8E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eastAsia="Gill Sans Infant Std" w:cs="Gill Sans Infant Std"/>
                <w:szCs w:val="24"/>
              </w:rPr>
            </w:pPr>
            <w:r>
              <w:rPr>
                <w:rFonts w:ascii="Gill Sans MT" w:hAnsi="Gill Sans MT" w:eastAsia="Gill Sans Infant Std" w:cs="Gill Sans Infant Std"/>
                <w:szCs w:val="24"/>
              </w:rPr>
              <w:t>P</w:t>
            </w:r>
            <w:r w:rsidRPr="00114DEE">
              <w:rPr>
                <w:rFonts w:ascii="Gill Sans MT" w:hAnsi="Gill Sans MT" w:eastAsia="Gill Sans Infant Std" w:cs="Gill Sans Infant Std"/>
                <w:szCs w:val="24"/>
              </w:rPr>
              <w:t xml:space="preserve">roficiency in </w:t>
            </w:r>
            <w:r w:rsidR="00D6526D">
              <w:rPr>
                <w:rFonts w:ascii="Gill Sans MT" w:hAnsi="Gill Sans MT" w:eastAsia="Gill Sans Infant Std" w:cs="Gill Sans Infant Std"/>
                <w:szCs w:val="24"/>
              </w:rPr>
              <w:t>C#</w:t>
            </w:r>
          </w:p>
          <w:p w:rsidRPr="00114DEE" w:rsidR="00872E62" w:rsidP="00114DEE" w:rsidRDefault="00DF7445" w14:paraId="064D19E4" w14:textId="1CC9DA4F">
            <w:pPr>
              <w:pStyle w:val="ListParagraph"/>
              <w:numPr>
                <w:ilvl w:val="0"/>
                <w:numId w:val="43"/>
              </w:numPr>
              <w:rPr>
                <w:rFonts w:ascii="Gill Sans MT" w:hAnsi="Gill Sans MT" w:eastAsia="Gill Sans Infant Std" w:cs="Gill Sans Infant Std"/>
                <w:szCs w:val="24"/>
              </w:rPr>
            </w:pPr>
            <w:r>
              <w:rPr>
                <w:rFonts w:ascii="Gill Sans MT" w:hAnsi="Gill Sans MT" w:eastAsia="Gill Sans Infant Std" w:cs="Gill Sans Infant Std"/>
                <w:szCs w:val="24"/>
              </w:rPr>
              <w:t xml:space="preserve">Terraform </w:t>
            </w:r>
            <w:proofErr w:type="gramStart"/>
            <w:r>
              <w:rPr>
                <w:rFonts w:ascii="Gill Sans MT" w:hAnsi="Gill Sans MT" w:eastAsia="Gill Sans Infant Std" w:cs="Gill Sans Infant Std"/>
                <w:szCs w:val="24"/>
              </w:rPr>
              <w:t>experience</w:t>
            </w:r>
            <w:proofErr w:type="gramEnd"/>
          </w:p>
          <w:p w:rsidRPr="00CD5F68" w:rsidR="005B1217" w:rsidP="00114DEE" w:rsidRDefault="003477D1" w14:paraId="393E84A8" w14:textId="77777777">
            <w:pPr>
              <w:numPr>
                <w:ilvl w:val="0"/>
                <w:numId w:val="4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</w:t>
            </w:r>
            <w:r w:rsidRPr="00CD5F68" w:rsidR="005B1217">
              <w:rPr>
                <w:rFonts w:ascii="Gill Sans MT" w:hAnsi="Gill Sans MT" w:cs="Arial"/>
                <w:sz w:val="22"/>
                <w:szCs w:val="22"/>
              </w:rPr>
              <w:t xml:space="preserve">on-profit </w:t>
            </w:r>
            <w:r w:rsidRPr="00CD5F68" w:rsidR="00465B4F">
              <w:rPr>
                <w:rFonts w:ascii="Gill Sans MT" w:hAnsi="Gill Sans MT" w:cs="Arial"/>
                <w:sz w:val="22"/>
                <w:szCs w:val="22"/>
              </w:rPr>
              <w:t>sector knowledge/</w:t>
            </w:r>
            <w:r w:rsidRPr="00CD5F68" w:rsidR="005B1217">
              <w:rPr>
                <w:rFonts w:ascii="Gill Sans MT" w:hAnsi="Gill Sans MT" w:cs="Arial"/>
                <w:sz w:val="22"/>
                <w:szCs w:val="22"/>
              </w:rPr>
              <w:t>exp</w:t>
            </w:r>
            <w:r w:rsidRPr="00CD5F68" w:rsidR="00311DC7">
              <w:rPr>
                <w:rFonts w:ascii="Gill Sans MT" w:hAnsi="Gill Sans MT" w:cs="Arial"/>
                <w:sz w:val="22"/>
                <w:szCs w:val="22"/>
              </w:rPr>
              <w:t>erience</w:t>
            </w:r>
          </w:p>
          <w:p w:rsidRPr="00434410" w:rsidR="00C63D35" w:rsidP="006470FF" w:rsidRDefault="00C63D35" w14:paraId="4AF0F810" w14:textId="77777777">
            <w:pPr>
              <w:ind w:left="72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Pr="00CD5F68" w:rsidR="00F069CA" w:rsidTr="3AF21857" w14:paraId="36674A40" w14:textId="77777777">
        <w:tc>
          <w:tcPr>
            <w:tcW w:w="9498" w:type="dxa"/>
            <w:gridSpan w:val="3"/>
            <w:tcBorders>
              <w:top w:val="single" w:color="000000" w:themeColor="text1" w:sz="8" w:space="0"/>
            </w:tcBorders>
            <w:tcMar/>
          </w:tcPr>
          <w:p w:rsidRPr="00CD5F68" w:rsidR="00F069CA" w:rsidP="002D4A35" w:rsidRDefault="00F069CA" w14:paraId="78771D4B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 xml:space="preserve">Equal Opportunities </w:t>
            </w:r>
          </w:p>
          <w:p w:rsidRPr="00CD5F68" w:rsidR="00F069CA" w:rsidP="002D4A35" w:rsidRDefault="00F069CA" w14:paraId="0CABD06B" w14:textId="77777777">
            <w:pPr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>The post holder is required to carry out the duties in accordance with the SCI Equal Opportunities and Diversity policies and procedures.</w:t>
            </w:r>
          </w:p>
        </w:tc>
      </w:tr>
      <w:tr w:rsidRPr="00CD5F68" w:rsidR="00F069CA" w:rsidTr="3AF21857" w14:paraId="56D97BA9" w14:textId="77777777">
        <w:tc>
          <w:tcPr>
            <w:tcW w:w="9498" w:type="dxa"/>
            <w:gridSpan w:val="3"/>
            <w:tcMar/>
          </w:tcPr>
          <w:p w:rsidRPr="00CD5F68" w:rsidR="00F069CA" w:rsidP="002D4A35" w:rsidRDefault="00F069CA" w14:paraId="339847A0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Health and Safety</w:t>
            </w:r>
          </w:p>
          <w:p w:rsidRPr="00CD5F68" w:rsidR="00F069CA" w:rsidP="007770CA" w:rsidRDefault="00F069CA" w14:paraId="74009ED0" w14:textId="77777777">
            <w:pPr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>The post holder is required to carry out the duties in accordance with SCI Health and Safety policies and procedures.</w:t>
            </w:r>
          </w:p>
        </w:tc>
      </w:tr>
      <w:tr w:rsidRPr="00CD5F68" w:rsidR="00F069CA" w:rsidTr="3AF21857" w14:paraId="68C7BD99" w14:textId="77777777">
        <w:trPr>
          <w:trHeight w:val="425"/>
        </w:trPr>
        <w:tc>
          <w:tcPr>
            <w:tcW w:w="4678" w:type="dxa"/>
            <w:gridSpan w:val="2"/>
            <w:tcMar/>
          </w:tcPr>
          <w:p w:rsidRPr="00CD5F68" w:rsidR="00F069CA" w:rsidP="002D4A35" w:rsidRDefault="00F069CA" w14:paraId="7069E406" w14:textId="7777777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Additional job responsibilities</w:t>
            </w:r>
          </w:p>
          <w:p w:rsidRPr="00CD5F68" w:rsidR="00F069CA" w:rsidP="00340CE8" w:rsidRDefault="00F069CA" w14:paraId="295DAE05" w14:textId="77777777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sz w:val="22"/>
                <w:szCs w:val="22"/>
              </w:rPr>
              <w:t xml:space="preserve">The job duties and responsibilities as set out above are not exhaustive and the </w:t>
            </w:r>
            <w:r w:rsidRPr="00CD5F68" w:rsidR="00ED1586">
              <w:rPr>
                <w:rFonts w:ascii="Gill Sans MT" w:hAnsi="Gill Sans MT" w:cs="Arial"/>
                <w:sz w:val="22"/>
                <w:szCs w:val="22"/>
              </w:rPr>
              <w:t>p</w:t>
            </w:r>
            <w:r w:rsidRPr="00CD5F68">
              <w:rPr>
                <w:rFonts w:ascii="Gill Sans MT" w:hAnsi="Gill Sans MT" w:cs="Arial"/>
                <w:sz w:val="22"/>
                <w:szCs w:val="22"/>
              </w:rPr>
              <w:t>ost holder may be required to carry out additional duties within reasonableness of their level of skills and experience.</w:t>
            </w:r>
            <w:r w:rsidRPr="00CD5F68" w:rsidR="00ED1586">
              <w:rPr>
                <w:rFonts w:ascii="Gill Sans MT" w:hAnsi="Gill Sans MT" w:cs="Arial"/>
                <w:sz w:val="22"/>
                <w:szCs w:val="22"/>
              </w:rPr>
              <w:t xml:space="preserve"> Some degree of international travel maybe required.</w:t>
            </w:r>
          </w:p>
        </w:tc>
        <w:tc>
          <w:tcPr>
            <w:tcW w:w="4820" w:type="dxa"/>
            <w:tcBorders>
              <w:bottom w:val="single" w:color="auto" w:sz="4" w:space="0"/>
            </w:tcBorders>
            <w:tcMar/>
          </w:tcPr>
          <w:p w:rsidRPr="00CD5F68" w:rsidR="00F069CA" w:rsidP="00585731" w:rsidRDefault="00F069CA" w14:paraId="09E9C8C4" w14:textId="77777777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Date:</w:t>
            </w:r>
            <w:r w:rsidRPr="00CD5F68" w:rsidR="00585731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</w:tc>
      </w:tr>
      <w:tr w:rsidRPr="00CD5F68" w:rsidR="00F069CA" w:rsidTr="3AF21857" w14:paraId="71F608E7" w14:textId="77777777">
        <w:trPr>
          <w:trHeight w:val="425"/>
        </w:trPr>
        <w:tc>
          <w:tcPr>
            <w:tcW w:w="4678" w:type="dxa"/>
            <w:gridSpan w:val="2"/>
            <w:tcBorders>
              <w:bottom w:val="single" w:color="auto" w:sz="4" w:space="0"/>
            </w:tcBorders>
            <w:tcMar/>
          </w:tcPr>
          <w:p w:rsidRPr="00CD5F68" w:rsidR="00F069CA" w:rsidP="00A53A72" w:rsidRDefault="00F069CA" w14:paraId="51C191D7" w14:textId="77777777">
            <w:pPr>
              <w:tabs>
                <w:tab w:val="left" w:pos="113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JD written by</w:t>
            </w:r>
            <w:r w:rsidRPr="00CD5F68" w:rsidR="00183B33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Pr="00CD5F68" w:rsidR="00311DC7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A53A72">
              <w:rPr>
                <w:rFonts w:ascii="Gill Sans MT" w:hAnsi="Gill Sans MT" w:cs="Arial"/>
                <w:sz w:val="22"/>
                <w:szCs w:val="22"/>
              </w:rPr>
              <w:t>Chris Smyth</w:t>
            </w:r>
          </w:p>
        </w:tc>
        <w:tc>
          <w:tcPr>
            <w:tcW w:w="4820" w:type="dxa"/>
            <w:tcBorders>
              <w:bottom w:val="single" w:color="auto" w:sz="4" w:space="0"/>
            </w:tcBorders>
            <w:tcMar/>
          </w:tcPr>
          <w:p w:rsidRPr="00CD5F68" w:rsidR="00F069CA" w:rsidP="00A53A72" w:rsidRDefault="00F069CA" w14:paraId="0A04B73B" w14:textId="77777777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Date</w:t>
            </w:r>
            <w:r w:rsidRPr="00CD5F68" w:rsidR="00CB20F1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Pr="00CD5F68" w:rsidR="00311DC7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A53A72">
              <w:rPr>
                <w:rFonts w:ascii="Gill Sans MT" w:hAnsi="Gill Sans MT" w:cs="Arial"/>
                <w:sz w:val="22"/>
                <w:szCs w:val="22"/>
              </w:rPr>
              <w:t>27/06/2016</w:t>
            </w:r>
          </w:p>
        </w:tc>
      </w:tr>
      <w:tr w:rsidRPr="00CD5F68" w:rsidR="00F069CA" w:rsidTr="3AF21857" w14:paraId="1396A902" w14:textId="77777777">
        <w:trPr>
          <w:trHeight w:val="425"/>
        </w:trPr>
        <w:tc>
          <w:tcPr>
            <w:tcW w:w="4678" w:type="dxa"/>
            <w:gridSpan w:val="2"/>
            <w:tcBorders>
              <w:bottom w:val="single" w:color="auto" w:sz="4" w:space="0"/>
            </w:tcBorders>
            <w:tcMar/>
          </w:tcPr>
          <w:p w:rsidRPr="00CD5F68" w:rsidR="00F069CA" w:rsidP="00213BDC" w:rsidRDefault="00F069CA" w14:paraId="06C08826" w14:textId="77777777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JD agreed by:</w:t>
            </w:r>
            <w:r w:rsidRPr="00CD5F68" w:rsidR="004123E0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213BDC">
              <w:rPr>
                <w:rFonts w:ascii="Gill Sans MT" w:hAnsi="Gill Sans MT" w:cs="Arial"/>
                <w:sz w:val="22"/>
                <w:szCs w:val="22"/>
              </w:rPr>
              <w:t>Francesca Duri</w:t>
            </w:r>
          </w:p>
        </w:tc>
        <w:tc>
          <w:tcPr>
            <w:tcW w:w="4820" w:type="dxa"/>
            <w:tcMar/>
          </w:tcPr>
          <w:p w:rsidRPr="00CD5F68" w:rsidR="00F069CA" w:rsidP="00213BDC" w:rsidRDefault="00F069CA" w14:paraId="2333C198" w14:textId="77777777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Date:</w:t>
            </w:r>
            <w:r w:rsidRPr="00CD5F68" w:rsidR="004003EA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213BDC">
              <w:rPr>
                <w:rFonts w:ascii="Gill Sans MT" w:hAnsi="Gill Sans MT" w:cs="Arial"/>
                <w:sz w:val="22"/>
                <w:szCs w:val="22"/>
              </w:rPr>
              <w:t>20/08/2018</w:t>
            </w:r>
          </w:p>
        </w:tc>
      </w:tr>
      <w:tr w:rsidRPr="00CD5F68" w:rsidR="00F069CA" w:rsidTr="3AF21857" w14:paraId="3833A0EB" w14:textId="77777777">
        <w:trPr>
          <w:trHeight w:val="425"/>
        </w:trPr>
        <w:tc>
          <w:tcPr>
            <w:tcW w:w="4678" w:type="dxa"/>
            <w:gridSpan w:val="2"/>
            <w:tcMar/>
          </w:tcPr>
          <w:p w:rsidRPr="00213BDC" w:rsidR="00F069CA" w:rsidP="00B714DE" w:rsidRDefault="00F069CA" w14:paraId="15DE5B77" w14:textId="77777777">
            <w:pPr>
              <w:tabs>
                <w:tab w:val="left" w:pos="1134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 xml:space="preserve">Job Description updated </w:t>
            </w:r>
            <w:r w:rsidRPr="00CD5F68" w:rsidR="00A53A72">
              <w:rPr>
                <w:rFonts w:ascii="Gill Sans MT" w:hAnsi="Gill Sans MT" w:cs="Arial"/>
                <w:b/>
                <w:sz w:val="22"/>
                <w:szCs w:val="22"/>
              </w:rPr>
              <w:t>by</w:t>
            </w: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="00213BDC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B714DE">
              <w:rPr>
                <w:rFonts w:ascii="Gill Sans MT" w:hAnsi="Gill Sans MT" w:cs="Arial"/>
                <w:sz w:val="22"/>
                <w:szCs w:val="22"/>
              </w:rPr>
              <w:t>Sammy Omondi</w:t>
            </w:r>
          </w:p>
        </w:tc>
        <w:tc>
          <w:tcPr>
            <w:tcW w:w="4820" w:type="dxa"/>
            <w:tcBorders>
              <w:bottom w:val="single" w:color="auto" w:sz="4" w:space="0"/>
            </w:tcBorders>
            <w:tcMar/>
          </w:tcPr>
          <w:p w:rsidRPr="00CD5F68" w:rsidR="00F069CA" w:rsidP="00A9588D" w:rsidRDefault="00F069CA" w14:paraId="0E679E61" w14:textId="44C11AAD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D5F68">
              <w:rPr>
                <w:rFonts w:ascii="Gill Sans MT" w:hAnsi="Gill Sans MT" w:cs="Arial"/>
                <w:b/>
                <w:sz w:val="22"/>
                <w:szCs w:val="22"/>
              </w:rPr>
              <w:t>Date</w:t>
            </w:r>
            <w:r w:rsidRPr="00CD5F68" w:rsidR="00CB20F1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="00D571DC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F63119">
              <w:rPr>
                <w:rFonts w:ascii="Gill Sans MT" w:hAnsi="Gill Sans MT" w:cs="Arial"/>
                <w:sz w:val="22"/>
                <w:szCs w:val="22"/>
              </w:rPr>
              <w:t>1</w:t>
            </w:r>
            <w:r w:rsidR="00C63D35">
              <w:rPr>
                <w:rFonts w:ascii="Gill Sans MT" w:hAnsi="Gill Sans MT" w:cs="Arial"/>
                <w:sz w:val="22"/>
                <w:szCs w:val="22"/>
              </w:rPr>
              <w:t>/0</w:t>
            </w:r>
            <w:r w:rsidR="00F63119">
              <w:rPr>
                <w:rFonts w:ascii="Gill Sans MT" w:hAnsi="Gill Sans MT" w:cs="Arial"/>
                <w:sz w:val="22"/>
                <w:szCs w:val="22"/>
              </w:rPr>
              <w:t>9</w:t>
            </w:r>
            <w:r w:rsidR="00B714DE">
              <w:rPr>
                <w:rFonts w:ascii="Gill Sans MT" w:hAnsi="Gill Sans MT" w:cs="Arial"/>
                <w:sz w:val="22"/>
                <w:szCs w:val="22"/>
              </w:rPr>
              <w:t>/202</w:t>
            </w:r>
            <w:r w:rsidR="00F63119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</w:tr>
      <w:tr w:rsidRPr="00CD5F68" w:rsidR="00F069CA" w:rsidTr="3AF21857" w14:paraId="27FBDC4F" w14:textId="77777777">
        <w:trPr>
          <w:trHeight w:val="425"/>
        </w:trPr>
        <w:tc>
          <w:tcPr>
            <w:tcW w:w="4678" w:type="dxa"/>
            <w:gridSpan w:val="2"/>
            <w:tcBorders>
              <w:bottom w:val="single" w:color="auto" w:sz="4" w:space="0"/>
            </w:tcBorders>
            <w:tcMar/>
          </w:tcPr>
          <w:p w:rsidRPr="00CD5F68" w:rsidR="00F069CA" w:rsidP="3AF21857" w:rsidRDefault="00F069CA" w14:paraId="2FB11B42" w14:textId="6D779507">
            <w:pPr>
              <w:tabs>
                <w:tab w:val="left" w:pos="1134"/>
              </w:tabs>
              <w:rPr>
                <w:rFonts w:ascii="Gill Sans MT" w:hAnsi="Gill Sans MT" w:cs="Arial"/>
                <w:b w:val="1"/>
                <w:bCs w:val="1"/>
                <w:sz w:val="22"/>
                <w:szCs w:val="22"/>
              </w:rPr>
            </w:pPr>
            <w:r w:rsidRPr="3AF21857" w:rsidR="00F069CA">
              <w:rPr>
                <w:rFonts w:ascii="Gill Sans MT" w:hAnsi="Gill Sans MT" w:cs="Arial"/>
                <w:b w:val="1"/>
                <w:bCs w:val="1"/>
                <w:sz w:val="22"/>
                <w:szCs w:val="22"/>
              </w:rPr>
              <w:t>Evaluated</w:t>
            </w:r>
            <w:r w:rsidRPr="3AF21857" w:rsidR="00183B33">
              <w:rPr>
                <w:rFonts w:ascii="Gill Sans MT" w:hAnsi="Gill Sans MT" w:cs="Arial"/>
                <w:b w:val="1"/>
                <w:bCs w:val="1"/>
                <w:sz w:val="22"/>
                <w:szCs w:val="22"/>
              </w:rPr>
              <w:t>:</w:t>
            </w:r>
            <w:r w:rsidRPr="3AF21857" w:rsidR="6FD63571">
              <w:rPr>
                <w:rFonts w:ascii="Gill Sans MT" w:hAnsi="Gill Sans MT" w:cs="Arial"/>
                <w:b w:val="1"/>
                <w:bCs w:val="1"/>
                <w:sz w:val="22"/>
                <w:szCs w:val="22"/>
              </w:rPr>
              <w:t xml:space="preserve"> </w:t>
            </w:r>
            <w:r w:rsidRPr="3AF21857" w:rsidR="6FD63571">
              <w:rPr>
                <w:rFonts w:ascii="Gill Sans MT" w:hAnsi="Gill Sans MT" w:cs="Arial"/>
                <w:b w:val="0"/>
                <w:bCs w:val="0"/>
                <w:sz w:val="22"/>
                <w:szCs w:val="22"/>
              </w:rPr>
              <w:t>Cliff Amoko</w:t>
            </w:r>
          </w:p>
        </w:tc>
        <w:tc>
          <w:tcPr>
            <w:tcW w:w="4820" w:type="dxa"/>
            <w:tcBorders>
              <w:bottom w:val="single" w:color="auto" w:sz="4" w:space="0"/>
            </w:tcBorders>
            <w:tcMar/>
          </w:tcPr>
          <w:p w:rsidRPr="00CD5F68" w:rsidR="00F069CA" w:rsidP="3AF21857" w:rsidRDefault="00F069CA" w14:paraId="386F7C2F" w14:textId="0F1AA3AF">
            <w:pPr>
              <w:tabs>
                <w:tab w:val="left" w:pos="984"/>
              </w:tabs>
              <w:rPr>
                <w:rFonts w:ascii="Gill Sans MT" w:hAnsi="Gill Sans MT" w:cs="Arial"/>
                <w:b w:val="0"/>
                <w:bCs w:val="0"/>
                <w:sz w:val="22"/>
                <w:szCs w:val="22"/>
              </w:rPr>
            </w:pPr>
            <w:r w:rsidRPr="3AF21857" w:rsidR="00F069CA">
              <w:rPr>
                <w:rFonts w:ascii="Gill Sans MT" w:hAnsi="Gill Sans MT" w:cs="Arial"/>
                <w:b w:val="0"/>
                <w:bCs w:val="0"/>
                <w:sz w:val="22"/>
                <w:szCs w:val="22"/>
              </w:rPr>
              <w:t>Date</w:t>
            </w:r>
            <w:r w:rsidRPr="3AF21857" w:rsidR="00CB20F1">
              <w:rPr>
                <w:rFonts w:ascii="Gill Sans MT" w:hAnsi="Gill Sans MT" w:cs="Arial"/>
                <w:b w:val="0"/>
                <w:bCs w:val="0"/>
                <w:sz w:val="22"/>
                <w:szCs w:val="22"/>
              </w:rPr>
              <w:t>:</w:t>
            </w:r>
            <w:r w:rsidRPr="3AF21857" w:rsidR="7E83290D">
              <w:rPr>
                <w:rFonts w:ascii="Gill Sans MT" w:hAnsi="Gill Sans MT" w:cs="Arial"/>
                <w:b w:val="0"/>
                <w:bCs w:val="0"/>
                <w:sz w:val="22"/>
                <w:szCs w:val="22"/>
              </w:rPr>
              <w:t xml:space="preserve"> 4/12/2023</w:t>
            </w:r>
          </w:p>
        </w:tc>
      </w:tr>
    </w:tbl>
    <w:p w:rsidRPr="00A62515" w:rsidR="00B83E89" w:rsidP="00B93A0D" w:rsidRDefault="00B83E89" w14:paraId="043F9640" w14:textId="77777777">
      <w:pPr>
        <w:rPr>
          <w:rFonts w:ascii="Arial" w:hAnsi="Arial" w:cs="Arial"/>
          <w:sz w:val="22"/>
          <w:szCs w:val="22"/>
        </w:rPr>
      </w:pPr>
    </w:p>
    <w:sectPr w:rsidRPr="00A62515" w:rsidR="00B83E89">
      <w:headerReference w:type="default" r:id="rId8"/>
      <w:pgSz w:w="11906" w:h="16838" w:orient="portrait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CA9" w:rsidRDefault="00F12CA9" w14:paraId="6096D45A" w14:textId="77777777">
      <w:r>
        <w:separator/>
      </w:r>
    </w:p>
  </w:endnote>
  <w:endnote w:type="continuationSeparator" w:id="0">
    <w:p w:rsidR="00F12CA9" w:rsidRDefault="00F12CA9" w14:paraId="39A648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Infan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CA9" w:rsidRDefault="00F12CA9" w14:paraId="00E17868" w14:textId="77777777">
      <w:r>
        <w:separator/>
      </w:r>
    </w:p>
  </w:footnote>
  <w:footnote w:type="continuationSeparator" w:id="0">
    <w:p w:rsidR="00F12CA9" w:rsidRDefault="00F12CA9" w14:paraId="24F10F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D5F68" w:rsidR="007C1C59" w:rsidP="00F55B51" w:rsidRDefault="00C441E5" w14:paraId="1D6E9C20" w14:textId="77777777">
    <w:pPr>
      <w:pStyle w:val="Header"/>
      <w:ind w:left="-142"/>
      <w:jc w:val="center"/>
      <w:rPr>
        <w:rFonts w:ascii="Gill Sans MT" w:hAnsi="Gill Sans MT" w:cs="Arial"/>
        <w:b/>
        <w:smallCaps/>
        <w:szCs w:val="24"/>
      </w:rPr>
    </w:pPr>
    <w:r>
      <w:rPr>
        <w:rFonts w:ascii="Gill Sans MT" w:hAnsi="Gill Sans MT" w:cs="Arial"/>
        <w:b/>
        <w:smallCaps/>
        <w:noProof/>
        <w:szCs w:val="24"/>
        <w:lang w:eastAsia="en-GB"/>
      </w:rPr>
      <w:pict w14:anchorId="7405C9C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5" style="position:absolute;left:0;text-align:left;margin-left:315.75pt;margin-top:-7.75pt;width:132pt;height:26.55pt;z-index:251657728;visibility:visible;mso-wrap-edited:f;mso-width-percent:0;mso-height-percent:0;mso-width-percent:0;mso-height-percent:0" alt="" type="#_x0000_t75">
          <v:imagedata o:title="" r:id="rId1"/>
        </v:shape>
      </w:pict>
    </w:r>
    <w:r w:rsidRPr="00CD5F68" w:rsidR="007C1C59">
      <w:rPr>
        <w:rFonts w:ascii="Gill Sans MT" w:hAnsi="Gill Sans MT" w:cs="Arial"/>
        <w:b/>
        <w:smallCaps/>
        <w:szCs w:val="24"/>
      </w:rPr>
      <w:t xml:space="preserve">Save The Children International </w:t>
    </w:r>
  </w:p>
  <w:p w:rsidRPr="00CD5F68" w:rsidR="007C1C59" w:rsidP="00F55B51" w:rsidRDefault="007C1C59" w14:paraId="376848EC" w14:textId="77777777">
    <w:pPr>
      <w:pStyle w:val="Header"/>
      <w:ind w:left="-142"/>
      <w:jc w:val="center"/>
      <w:rPr>
        <w:rFonts w:ascii="Gill Sans MT" w:hAnsi="Gill Sans MT" w:cs="Arial"/>
        <w:b/>
        <w:smallCaps/>
        <w:sz w:val="22"/>
        <w:szCs w:val="24"/>
      </w:rPr>
    </w:pPr>
    <w:r w:rsidRPr="00CD5F68">
      <w:rPr>
        <w:rFonts w:ascii="Gill Sans MT" w:hAnsi="Gill Sans MT" w:cs="Arial"/>
        <w:b/>
        <w:smallCaps/>
        <w:sz w:val="22"/>
        <w:szCs w:val="24"/>
      </w:rPr>
      <w:t>ROLE PROFILE</w:t>
    </w:r>
  </w:p>
  <w:p w:rsidRPr="00770638" w:rsidR="007C1C59" w:rsidP="00F55B51" w:rsidRDefault="007C1C59" w14:paraId="36C262A5" w14:textId="77777777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0140A"/>
    <w:multiLevelType w:val="hybridMultilevel"/>
    <w:tmpl w:val="E23EEBFA"/>
    <w:lvl w:ilvl="0" w:tplc="6EE26336">
      <w:numFmt w:val="bullet"/>
      <w:lvlText w:val="•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16C04D1"/>
    <w:multiLevelType w:val="hybridMultilevel"/>
    <w:tmpl w:val="B6380A14"/>
    <w:lvl w:ilvl="0" w:tplc="F5D8F82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6C07B03"/>
    <w:multiLevelType w:val="multilevel"/>
    <w:tmpl w:val="249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B537013"/>
    <w:multiLevelType w:val="hybridMultilevel"/>
    <w:tmpl w:val="BEDC87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C9C53C4"/>
    <w:multiLevelType w:val="hybridMultilevel"/>
    <w:tmpl w:val="78E20F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83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6" w15:restartNumberingAfterBreak="0">
    <w:nsid w:val="21A15841"/>
    <w:multiLevelType w:val="hybridMultilevel"/>
    <w:tmpl w:val="61DED9E0"/>
    <w:lvl w:ilvl="0" w:tplc="6EE26336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hint="default" w:ascii="Wingdings" w:hAnsi="Wingdings"/>
      </w:rPr>
    </w:lvl>
  </w:abstractNum>
  <w:abstractNum w:abstractNumId="18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9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hint="default" w:ascii="Wingdings" w:hAnsi="Wingdings"/>
      </w:rPr>
    </w:lvl>
  </w:abstractNum>
  <w:abstractNum w:abstractNumId="20" w15:restartNumberingAfterBreak="0">
    <w:nsid w:val="27372A3B"/>
    <w:multiLevelType w:val="hybridMultilevel"/>
    <w:tmpl w:val="BB66B1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9C70367"/>
    <w:multiLevelType w:val="hybridMultilevel"/>
    <w:tmpl w:val="E8CC95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23" w15:restartNumberingAfterBreak="0">
    <w:nsid w:val="35390473"/>
    <w:multiLevelType w:val="hybridMultilevel"/>
    <w:tmpl w:val="F496AC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53B65A5"/>
    <w:multiLevelType w:val="hybridMultilevel"/>
    <w:tmpl w:val="E2ACA4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CB83014"/>
    <w:multiLevelType w:val="hybridMultilevel"/>
    <w:tmpl w:val="41EEA8BC"/>
    <w:lvl w:ilvl="0" w:tplc="C6207214">
      <w:start w:val="1"/>
      <w:numFmt w:val="bullet"/>
      <w:lvlText w:val=""/>
      <w:lvlJc w:val="left"/>
      <w:pPr>
        <w:ind w:left="720" w:hanging="360"/>
      </w:pPr>
      <w:rPr>
        <w:rFonts w:hint="default" w:ascii="Wingdings" w:hAnsi="Wingdings"/>
        <w:sz w:val="16"/>
      </w:rPr>
    </w:lvl>
    <w:lvl w:ilvl="1" w:tplc="0A583FA6">
      <w:numFmt w:val="decimal"/>
      <w:lvlText w:val=""/>
      <w:lvlJc w:val="left"/>
    </w:lvl>
    <w:lvl w:ilvl="2" w:tplc="2DDC9688">
      <w:numFmt w:val="decimal"/>
      <w:lvlText w:val=""/>
      <w:lvlJc w:val="left"/>
    </w:lvl>
    <w:lvl w:ilvl="3" w:tplc="668C8700">
      <w:numFmt w:val="decimal"/>
      <w:lvlText w:val=""/>
      <w:lvlJc w:val="left"/>
    </w:lvl>
    <w:lvl w:ilvl="4" w:tplc="96DAC190">
      <w:numFmt w:val="decimal"/>
      <w:lvlText w:val=""/>
      <w:lvlJc w:val="left"/>
    </w:lvl>
    <w:lvl w:ilvl="5" w:tplc="5AB0A424">
      <w:numFmt w:val="decimal"/>
      <w:lvlText w:val=""/>
      <w:lvlJc w:val="left"/>
    </w:lvl>
    <w:lvl w:ilvl="6" w:tplc="70C6D56A">
      <w:numFmt w:val="decimal"/>
      <w:lvlText w:val=""/>
      <w:lvlJc w:val="left"/>
    </w:lvl>
    <w:lvl w:ilvl="7" w:tplc="010A1AEC">
      <w:numFmt w:val="decimal"/>
      <w:lvlText w:val=""/>
      <w:lvlJc w:val="left"/>
    </w:lvl>
    <w:lvl w:ilvl="8" w:tplc="1340D840">
      <w:numFmt w:val="decimal"/>
      <w:lvlText w:val=""/>
      <w:lvlJc w:val="left"/>
    </w:lvl>
  </w:abstractNum>
  <w:abstractNum w:abstractNumId="27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9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hint="default"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66678EB"/>
    <w:multiLevelType w:val="hybridMultilevel"/>
    <w:tmpl w:val="529CA74A"/>
    <w:lvl w:ilvl="0" w:tplc="2E0277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6EB04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9846B44">
      <w:start w:val="1"/>
      <w:numFmt w:val="lowerRoman"/>
      <w:lvlText w:val="%3."/>
      <w:lvlJc w:val="right"/>
      <w:pPr>
        <w:ind w:left="2160" w:hanging="180"/>
      </w:pPr>
    </w:lvl>
    <w:lvl w:ilvl="3" w:tplc="678AB324">
      <w:start w:val="1"/>
      <w:numFmt w:val="decimal"/>
      <w:lvlText w:val="%4."/>
      <w:lvlJc w:val="left"/>
      <w:pPr>
        <w:ind w:left="2880" w:hanging="360"/>
      </w:pPr>
    </w:lvl>
    <w:lvl w:ilvl="4" w:tplc="20305442">
      <w:start w:val="1"/>
      <w:numFmt w:val="lowerLetter"/>
      <w:lvlText w:val="%5."/>
      <w:lvlJc w:val="left"/>
      <w:pPr>
        <w:ind w:left="3600" w:hanging="360"/>
      </w:pPr>
    </w:lvl>
    <w:lvl w:ilvl="5" w:tplc="F8DEF634">
      <w:start w:val="1"/>
      <w:numFmt w:val="lowerRoman"/>
      <w:lvlText w:val="%6."/>
      <w:lvlJc w:val="right"/>
      <w:pPr>
        <w:ind w:left="4320" w:hanging="180"/>
      </w:pPr>
    </w:lvl>
    <w:lvl w:ilvl="6" w:tplc="BBBCB974">
      <w:start w:val="1"/>
      <w:numFmt w:val="decimal"/>
      <w:lvlText w:val="%7."/>
      <w:lvlJc w:val="left"/>
      <w:pPr>
        <w:ind w:left="5040" w:hanging="360"/>
      </w:pPr>
    </w:lvl>
    <w:lvl w:ilvl="7" w:tplc="2BC0D0F2">
      <w:start w:val="1"/>
      <w:numFmt w:val="lowerLetter"/>
      <w:lvlText w:val="%8."/>
      <w:lvlJc w:val="left"/>
      <w:pPr>
        <w:ind w:left="5760" w:hanging="360"/>
      </w:pPr>
    </w:lvl>
    <w:lvl w:ilvl="8" w:tplc="75D85A4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hint="default" w:ascii="Wingdings" w:hAnsi="Wingdings"/>
      </w:rPr>
    </w:lvl>
  </w:abstractNum>
  <w:abstractNum w:abstractNumId="35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hint="default" w:ascii="Wingdings" w:hAnsi="Wingdings"/>
      </w:rPr>
    </w:lvl>
  </w:abstractNum>
  <w:abstractNum w:abstractNumId="38" w15:restartNumberingAfterBreak="0">
    <w:nsid w:val="5B61743E"/>
    <w:multiLevelType w:val="hybridMultilevel"/>
    <w:tmpl w:val="449EF2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0D1F4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B703238"/>
    <w:multiLevelType w:val="hybridMultilevel"/>
    <w:tmpl w:val="AF9EBE68"/>
    <w:lvl w:ilvl="0" w:tplc="08090001">
      <w:start w:val="1"/>
      <w:numFmt w:val="bullet"/>
      <w:lvlText w:val=""/>
      <w:lvlJc w:val="left"/>
      <w:pPr>
        <w:ind w:left="69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1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3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5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7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9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1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3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56" w:hanging="360"/>
      </w:pPr>
      <w:rPr>
        <w:rFonts w:hint="default" w:ascii="Wingdings" w:hAnsi="Wingdings"/>
      </w:rPr>
    </w:lvl>
  </w:abstractNum>
  <w:abstractNum w:abstractNumId="40" w15:restartNumberingAfterBreak="0">
    <w:nsid w:val="62DB2788"/>
    <w:multiLevelType w:val="multilevel"/>
    <w:tmpl w:val="0AE40A94"/>
    <w:lvl w:ilvl="0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AD35EF3"/>
    <w:multiLevelType w:val="hybridMultilevel"/>
    <w:tmpl w:val="97CAAC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6F9273FB"/>
    <w:multiLevelType w:val="hybridMultilevel"/>
    <w:tmpl w:val="5BB47F08"/>
    <w:lvl w:ilvl="0" w:tplc="6EE26336">
      <w:numFmt w:val="bullet"/>
      <w:lvlText w:val="•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70971D55"/>
    <w:multiLevelType w:val="hybridMultilevel"/>
    <w:tmpl w:val="0FF8136E"/>
    <w:lvl w:ilvl="0" w:tplc="F5D8F82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hint="default" w:ascii="Wingdings" w:hAnsi="Wingdings"/>
      </w:rPr>
    </w:lvl>
  </w:abstractNum>
  <w:num w:numId="1" w16cid:durableId="1345747901">
    <w:abstractNumId w:val="29"/>
  </w:num>
  <w:num w:numId="2" w16cid:durableId="399403229">
    <w:abstractNumId w:val="18"/>
  </w:num>
  <w:num w:numId="3" w16cid:durableId="44646321">
    <w:abstractNumId w:val="28"/>
  </w:num>
  <w:num w:numId="4" w16cid:durableId="65617092">
    <w:abstractNumId w:val="0"/>
  </w:num>
  <w:num w:numId="5" w16cid:durableId="1718358694">
    <w:abstractNumId w:val="32"/>
  </w:num>
  <w:num w:numId="6" w16cid:durableId="1943299173">
    <w:abstractNumId w:val="14"/>
  </w:num>
  <w:num w:numId="7" w16cid:durableId="1701272746">
    <w:abstractNumId w:val="31"/>
  </w:num>
  <w:num w:numId="8" w16cid:durableId="310253217">
    <w:abstractNumId w:val="15"/>
  </w:num>
  <w:num w:numId="9" w16cid:durableId="2134711595">
    <w:abstractNumId w:val="6"/>
  </w:num>
  <w:num w:numId="10" w16cid:durableId="940796431">
    <w:abstractNumId w:val="22"/>
  </w:num>
  <w:num w:numId="11" w16cid:durableId="1109933623">
    <w:abstractNumId w:val="41"/>
  </w:num>
  <w:num w:numId="12" w16cid:durableId="1656568729">
    <w:abstractNumId w:val="19"/>
  </w:num>
  <w:num w:numId="13" w16cid:durableId="1956860070">
    <w:abstractNumId w:val="44"/>
  </w:num>
  <w:num w:numId="14" w16cid:durableId="493104951">
    <w:abstractNumId w:val="25"/>
  </w:num>
  <w:num w:numId="15" w16cid:durableId="149443716">
    <w:abstractNumId w:val="33"/>
  </w:num>
  <w:num w:numId="16" w16cid:durableId="1364594274">
    <w:abstractNumId w:val="27"/>
  </w:num>
  <w:num w:numId="17" w16cid:durableId="2068186701">
    <w:abstractNumId w:val="7"/>
  </w:num>
  <w:num w:numId="18" w16cid:durableId="461658556">
    <w:abstractNumId w:val="42"/>
  </w:num>
  <w:num w:numId="19" w16cid:durableId="25179074">
    <w:abstractNumId w:val="11"/>
  </w:num>
  <w:num w:numId="20" w16cid:durableId="591594563">
    <w:abstractNumId w:val="5"/>
  </w:num>
  <w:num w:numId="21" w16cid:durableId="861549551">
    <w:abstractNumId w:val="40"/>
  </w:num>
  <w:num w:numId="22" w16cid:durableId="467206597">
    <w:abstractNumId w:val="36"/>
  </w:num>
  <w:num w:numId="23" w16cid:durableId="2056615333">
    <w:abstractNumId w:val="34"/>
  </w:num>
  <w:num w:numId="24" w16cid:durableId="1074932265">
    <w:abstractNumId w:val="47"/>
  </w:num>
  <w:num w:numId="25" w16cid:durableId="192034575">
    <w:abstractNumId w:val="37"/>
  </w:num>
  <w:num w:numId="26" w16cid:durableId="218638772">
    <w:abstractNumId w:val="17"/>
  </w:num>
  <w:num w:numId="27" w16cid:durableId="651100322">
    <w:abstractNumId w:val="35"/>
  </w:num>
  <w:num w:numId="28" w16cid:durableId="1133215017">
    <w:abstractNumId w:val="10"/>
  </w:num>
  <w:num w:numId="29" w16cid:durableId="798496557">
    <w:abstractNumId w:val="1"/>
  </w:num>
  <w:num w:numId="30" w16cid:durableId="320503534">
    <w:abstractNumId w:val="2"/>
  </w:num>
  <w:num w:numId="31" w16cid:durableId="1317421790">
    <w:abstractNumId w:val="3"/>
  </w:num>
  <w:num w:numId="32" w16cid:durableId="1393847483">
    <w:abstractNumId w:val="4"/>
  </w:num>
  <w:num w:numId="33" w16cid:durableId="427584738">
    <w:abstractNumId w:val="43"/>
  </w:num>
  <w:num w:numId="34" w16cid:durableId="291325778">
    <w:abstractNumId w:val="16"/>
  </w:num>
  <w:num w:numId="35" w16cid:durableId="805045157">
    <w:abstractNumId w:val="45"/>
  </w:num>
  <w:num w:numId="36" w16cid:durableId="1535801313">
    <w:abstractNumId w:val="8"/>
  </w:num>
  <w:num w:numId="37" w16cid:durableId="2118016573">
    <w:abstractNumId w:val="46"/>
  </w:num>
  <w:num w:numId="38" w16cid:durableId="2120954376">
    <w:abstractNumId w:val="9"/>
  </w:num>
  <w:num w:numId="39" w16cid:durableId="1484665791">
    <w:abstractNumId w:val="12"/>
  </w:num>
  <w:num w:numId="40" w16cid:durableId="112333438">
    <w:abstractNumId w:val="38"/>
  </w:num>
  <w:num w:numId="41" w16cid:durableId="379717640">
    <w:abstractNumId w:val="13"/>
  </w:num>
  <w:num w:numId="42" w16cid:durableId="2143189876">
    <w:abstractNumId w:val="20"/>
  </w:num>
  <w:num w:numId="43" w16cid:durableId="995962974">
    <w:abstractNumId w:val="24"/>
  </w:num>
  <w:num w:numId="44" w16cid:durableId="1091000847">
    <w:abstractNumId w:val="39"/>
  </w:num>
  <w:num w:numId="45" w16cid:durableId="152768651">
    <w:abstractNumId w:val="21"/>
  </w:num>
  <w:num w:numId="46" w16cid:durableId="168717901">
    <w:abstractNumId w:val="23"/>
  </w:num>
  <w:num w:numId="47" w16cid:durableId="1137457403">
    <w:abstractNumId w:val="30"/>
  </w:num>
  <w:num w:numId="48" w16cid:durableId="1268738563">
    <w:abstractNumId w:val="26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C8"/>
    <w:rsid w:val="00007D0B"/>
    <w:rsid w:val="00014716"/>
    <w:rsid w:val="000168AF"/>
    <w:rsid w:val="00056A6A"/>
    <w:rsid w:val="00072CAB"/>
    <w:rsid w:val="00092DD0"/>
    <w:rsid w:val="000958D3"/>
    <w:rsid w:val="000A0163"/>
    <w:rsid w:val="000A1749"/>
    <w:rsid w:val="000B2430"/>
    <w:rsid w:val="000D6FA4"/>
    <w:rsid w:val="000E09C6"/>
    <w:rsid w:val="001014D6"/>
    <w:rsid w:val="001133AC"/>
    <w:rsid w:val="00113F72"/>
    <w:rsid w:val="00114DEE"/>
    <w:rsid w:val="001245DE"/>
    <w:rsid w:val="00134058"/>
    <w:rsid w:val="00135A1F"/>
    <w:rsid w:val="0015099B"/>
    <w:rsid w:val="00167595"/>
    <w:rsid w:val="00171F25"/>
    <w:rsid w:val="00174203"/>
    <w:rsid w:val="0017754D"/>
    <w:rsid w:val="00183B33"/>
    <w:rsid w:val="00197A5F"/>
    <w:rsid w:val="001B0D83"/>
    <w:rsid w:val="001B214A"/>
    <w:rsid w:val="001D1F88"/>
    <w:rsid w:val="001D4C19"/>
    <w:rsid w:val="001E3460"/>
    <w:rsid w:val="001E3518"/>
    <w:rsid w:val="001E65B9"/>
    <w:rsid w:val="00205D38"/>
    <w:rsid w:val="00213BDC"/>
    <w:rsid w:val="00215E8A"/>
    <w:rsid w:val="00234550"/>
    <w:rsid w:val="00255049"/>
    <w:rsid w:val="00267F7F"/>
    <w:rsid w:val="00277CC0"/>
    <w:rsid w:val="002869B7"/>
    <w:rsid w:val="00287B36"/>
    <w:rsid w:val="00290500"/>
    <w:rsid w:val="002916E8"/>
    <w:rsid w:val="00291D42"/>
    <w:rsid w:val="00297EEF"/>
    <w:rsid w:val="002A0D52"/>
    <w:rsid w:val="002B21C3"/>
    <w:rsid w:val="002B69AC"/>
    <w:rsid w:val="002C46E8"/>
    <w:rsid w:val="002D1D0B"/>
    <w:rsid w:val="002D4A35"/>
    <w:rsid w:val="002E170D"/>
    <w:rsid w:val="002E34C0"/>
    <w:rsid w:val="003105CC"/>
    <w:rsid w:val="00311DC7"/>
    <w:rsid w:val="00315D8F"/>
    <w:rsid w:val="003239DB"/>
    <w:rsid w:val="00323C57"/>
    <w:rsid w:val="00324580"/>
    <w:rsid w:val="00340CE8"/>
    <w:rsid w:val="00341E13"/>
    <w:rsid w:val="003477D1"/>
    <w:rsid w:val="00353E55"/>
    <w:rsid w:val="0035776A"/>
    <w:rsid w:val="00363BFE"/>
    <w:rsid w:val="0037143F"/>
    <w:rsid w:val="003745A2"/>
    <w:rsid w:val="00376771"/>
    <w:rsid w:val="00382DCB"/>
    <w:rsid w:val="00393898"/>
    <w:rsid w:val="003948EE"/>
    <w:rsid w:val="003B081D"/>
    <w:rsid w:val="003B2EB5"/>
    <w:rsid w:val="003E6E80"/>
    <w:rsid w:val="004003EA"/>
    <w:rsid w:val="00407466"/>
    <w:rsid w:val="004123E0"/>
    <w:rsid w:val="004306B6"/>
    <w:rsid w:val="00434410"/>
    <w:rsid w:val="00447EFC"/>
    <w:rsid w:val="00456024"/>
    <w:rsid w:val="00456887"/>
    <w:rsid w:val="00457479"/>
    <w:rsid w:val="004629FB"/>
    <w:rsid w:val="00465B4F"/>
    <w:rsid w:val="004757CF"/>
    <w:rsid w:val="00483CC9"/>
    <w:rsid w:val="004852D8"/>
    <w:rsid w:val="00493703"/>
    <w:rsid w:val="004A605E"/>
    <w:rsid w:val="004B2994"/>
    <w:rsid w:val="004B3E39"/>
    <w:rsid w:val="004C172E"/>
    <w:rsid w:val="004D5206"/>
    <w:rsid w:val="004E2B71"/>
    <w:rsid w:val="004E6BC2"/>
    <w:rsid w:val="00502CDE"/>
    <w:rsid w:val="00503201"/>
    <w:rsid w:val="00503BE8"/>
    <w:rsid w:val="00513E00"/>
    <w:rsid w:val="00514D77"/>
    <w:rsid w:val="005169EB"/>
    <w:rsid w:val="005358D9"/>
    <w:rsid w:val="00537809"/>
    <w:rsid w:val="00543A17"/>
    <w:rsid w:val="0055029C"/>
    <w:rsid w:val="00556B70"/>
    <w:rsid w:val="005602C8"/>
    <w:rsid w:val="00563103"/>
    <w:rsid w:val="00564062"/>
    <w:rsid w:val="00574D2A"/>
    <w:rsid w:val="00585731"/>
    <w:rsid w:val="005A0CD7"/>
    <w:rsid w:val="005A274D"/>
    <w:rsid w:val="005B1217"/>
    <w:rsid w:val="005D12FB"/>
    <w:rsid w:val="005D467F"/>
    <w:rsid w:val="005F161F"/>
    <w:rsid w:val="0060421B"/>
    <w:rsid w:val="0061669D"/>
    <w:rsid w:val="006224AD"/>
    <w:rsid w:val="00624CD4"/>
    <w:rsid w:val="00625008"/>
    <w:rsid w:val="006470FF"/>
    <w:rsid w:val="00647D3A"/>
    <w:rsid w:val="00660A71"/>
    <w:rsid w:val="0067707C"/>
    <w:rsid w:val="0069034A"/>
    <w:rsid w:val="006934BA"/>
    <w:rsid w:val="006C0A5C"/>
    <w:rsid w:val="006D138F"/>
    <w:rsid w:val="006D1492"/>
    <w:rsid w:val="006D473B"/>
    <w:rsid w:val="006D4AAA"/>
    <w:rsid w:val="006D5E48"/>
    <w:rsid w:val="006F46C2"/>
    <w:rsid w:val="00701BA7"/>
    <w:rsid w:val="0072240E"/>
    <w:rsid w:val="0074416F"/>
    <w:rsid w:val="00762004"/>
    <w:rsid w:val="00770638"/>
    <w:rsid w:val="0077492F"/>
    <w:rsid w:val="007770CA"/>
    <w:rsid w:val="007830B1"/>
    <w:rsid w:val="007B47F6"/>
    <w:rsid w:val="007C1C59"/>
    <w:rsid w:val="007D26DC"/>
    <w:rsid w:val="007F13A8"/>
    <w:rsid w:val="007F3030"/>
    <w:rsid w:val="00805BE2"/>
    <w:rsid w:val="00812A09"/>
    <w:rsid w:val="00814232"/>
    <w:rsid w:val="00814B9F"/>
    <w:rsid w:val="008178C0"/>
    <w:rsid w:val="00822219"/>
    <w:rsid w:val="00825497"/>
    <w:rsid w:val="008264D8"/>
    <w:rsid w:val="008448AC"/>
    <w:rsid w:val="00845AA2"/>
    <w:rsid w:val="008513BA"/>
    <w:rsid w:val="00853F24"/>
    <w:rsid w:val="00872E62"/>
    <w:rsid w:val="0088006A"/>
    <w:rsid w:val="00880D70"/>
    <w:rsid w:val="008918B4"/>
    <w:rsid w:val="008925C7"/>
    <w:rsid w:val="008A071A"/>
    <w:rsid w:val="008C5A62"/>
    <w:rsid w:val="008E4673"/>
    <w:rsid w:val="008F62F4"/>
    <w:rsid w:val="0090541F"/>
    <w:rsid w:val="00913D5A"/>
    <w:rsid w:val="00920C0C"/>
    <w:rsid w:val="00920E86"/>
    <w:rsid w:val="00920FDB"/>
    <w:rsid w:val="00921058"/>
    <w:rsid w:val="00927BE8"/>
    <w:rsid w:val="00937634"/>
    <w:rsid w:val="009376FF"/>
    <w:rsid w:val="009409E0"/>
    <w:rsid w:val="009547DB"/>
    <w:rsid w:val="009809EB"/>
    <w:rsid w:val="00984B86"/>
    <w:rsid w:val="00991EDE"/>
    <w:rsid w:val="009B68C0"/>
    <w:rsid w:val="009C1679"/>
    <w:rsid w:val="009C17CE"/>
    <w:rsid w:val="009D22D1"/>
    <w:rsid w:val="009D6BE3"/>
    <w:rsid w:val="009D70AB"/>
    <w:rsid w:val="009E3F2E"/>
    <w:rsid w:val="009E69FA"/>
    <w:rsid w:val="00A019F3"/>
    <w:rsid w:val="00A14E7A"/>
    <w:rsid w:val="00A2718D"/>
    <w:rsid w:val="00A31FF5"/>
    <w:rsid w:val="00A332B0"/>
    <w:rsid w:val="00A53A72"/>
    <w:rsid w:val="00A56833"/>
    <w:rsid w:val="00A60B28"/>
    <w:rsid w:val="00A62515"/>
    <w:rsid w:val="00A63AF4"/>
    <w:rsid w:val="00A6746E"/>
    <w:rsid w:val="00A87195"/>
    <w:rsid w:val="00A9588D"/>
    <w:rsid w:val="00AA0E57"/>
    <w:rsid w:val="00AA77CC"/>
    <w:rsid w:val="00AC09FA"/>
    <w:rsid w:val="00AC7F69"/>
    <w:rsid w:val="00AD38C8"/>
    <w:rsid w:val="00AF3713"/>
    <w:rsid w:val="00B04818"/>
    <w:rsid w:val="00B14F8E"/>
    <w:rsid w:val="00B21B76"/>
    <w:rsid w:val="00B274C2"/>
    <w:rsid w:val="00B312E0"/>
    <w:rsid w:val="00B714DE"/>
    <w:rsid w:val="00B83E89"/>
    <w:rsid w:val="00B84E72"/>
    <w:rsid w:val="00B93A0D"/>
    <w:rsid w:val="00B9534F"/>
    <w:rsid w:val="00BA2A12"/>
    <w:rsid w:val="00BA6597"/>
    <w:rsid w:val="00BB0769"/>
    <w:rsid w:val="00BB55A9"/>
    <w:rsid w:val="00BB5FC7"/>
    <w:rsid w:val="00BC471B"/>
    <w:rsid w:val="00BE556E"/>
    <w:rsid w:val="00C07263"/>
    <w:rsid w:val="00C15D29"/>
    <w:rsid w:val="00C209EE"/>
    <w:rsid w:val="00C21E23"/>
    <w:rsid w:val="00C23D16"/>
    <w:rsid w:val="00C34EA2"/>
    <w:rsid w:val="00C43F27"/>
    <w:rsid w:val="00C441E5"/>
    <w:rsid w:val="00C463C2"/>
    <w:rsid w:val="00C569C9"/>
    <w:rsid w:val="00C57E61"/>
    <w:rsid w:val="00C61C6F"/>
    <w:rsid w:val="00C6257E"/>
    <w:rsid w:val="00C63D35"/>
    <w:rsid w:val="00C71F41"/>
    <w:rsid w:val="00C72E3B"/>
    <w:rsid w:val="00C82E63"/>
    <w:rsid w:val="00C857A1"/>
    <w:rsid w:val="00C94AEC"/>
    <w:rsid w:val="00C95100"/>
    <w:rsid w:val="00C978E6"/>
    <w:rsid w:val="00CA3D46"/>
    <w:rsid w:val="00CA72AF"/>
    <w:rsid w:val="00CB0383"/>
    <w:rsid w:val="00CB20F1"/>
    <w:rsid w:val="00CB550A"/>
    <w:rsid w:val="00CD5F68"/>
    <w:rsid w:val="00CE0F46"/>
    <w:rsid w:val="00CF61CC"/>
    <w:rsid w:val="00D01CA9"/>
    <w:rsid w:val="00D02A35"/>
    <w:rsid w:val="00D26C4F"/>
    <w:rsid w:val="00D329A6"/>
    <w:rsid w:val="00D33A59"/>
    <w:rsid w:val="00D4797D"/>
    <w:rsid w:val="00D5085F"/>
    <w:rsid w:val="00D520E4"/>
    <w:rsid w:val="00D5463B"/>
    <w:rsid w:val="00D571DC"/>
    <w:rsid w:val="00D60545"/>
    <w:rsid w:val="00D61BD7"/>
    <w:rsid w:val="00D64C59"/>
    <w:rsid w:val="00D6526D"/>
    <w:rsid w:val="00DA4502"/>
    <w:rsid w:val="00DB49BD"/>
    <w:rsid w:val="00DB7098"/>
    <w:rsid w:val="00DC70D4"/>
    <w:rsid w:val="00DF31B1"/>
    <w:rsid w:val="00DF7445"/>
    <w:rsid w:val="00E00511"/>
    <w:rsid w:val="00E02C06"/>
    <w:rsid w:val="00E135DC"/>
    <w:rsid w:val="00E14DF1"/>
    <w:rsid w:val="00E44E9C"/>
    <w:rsid w:val="00E77359"/>
    <w:rsid w:val="00E83956"/>
    <w:rsid w:val="00EA19E3"/>
    <w:rsid w:val="00EA44F5"/>
    <w:rsid w:val="00EB1BA4"/>
    <w:rsid w:val="00EB2208"/>
    <w:rsid w:val="00ED102A"/>
    <w:rsid w:val="00ED1586"/>
    <w:rsid w:val="00ED2F82"/>
    <w:rsid w:val="00EF0236"/>
    <w:rsid w:val="00EF220A"/>
    <w:rsid w:val="00EF33BF"/>
    <w:rsid w:val="00EF5C0B"/>
    <w:rsid w:val="00EF713B"/>
    <w:rsid w:val="00F06580"/>
    <w:rsid w:val="00F069CA"/>
    <w:rsid w:val="00F12CA9"/>
    <w:rsid w:val="00F177E4"/>
    <w:rsid w:val="00F44AC7"/>
    <w:rsid w:val="00F523B3"/>
    <w:rsid w:val="00F55B51"/>
    <w:rsid w:val="00F63119"/>
    <w:rsid w:val="00F706C7"/>
    <w:rsid w:val="00F73DCC"/>
    <w:rsid w:val="00F7649A"/>
    <w:rsid w:val="00F810FA"/>
    <w:rsid w:val="00F83AA5"/>
    <w:rsid w:val="00F9086D"/>
    <w:rsid w:val="00F91C04"/>
    <w:rsid w:val="00FB2838"/>
    <w:rsid w:val="00FC67B6"/>
    <w:rsid w:val="00FD07E9"/>
    <w:rsid w:val="00FD3B43"/>
    <w:rsid w:val="09C86BBB"/>
    <w:rsid w:val="09F48587"/>
    <w:rsid w:val="11D1AAFD"/>
    <w:rsid w:val="1B5F64E6"/>
    <w:rsid w:val="2EB516F8"/>
    <w:rsid w:val="3AF21857"/>
    <w:rsid w:val="59D1CED4"/>
    <w:rsid w:val="6FD63571"/>
    <w:rsid w:val="7E83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C91B43"/>
  <w15:chartTrackingRefBased/>
  <w15:docId w15:val="{40714A66-38F1-439B-8758-D830EF01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styleId="Style2" w:customStyle="1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styleId="Style1" w:customStyle="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9D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9D1E2-5AF4-49CA-9722-727BB7E57F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OXFAM UK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2002 version</dc:title>
  <dc:subject/>
  <dc:creator>swillett</dc:creator>
  <keywords/>
  <lastModifiedBy>Amoko, Clifford</lastModifiedBy>
  <revision>19</revision>
  <lastPrinted>2016-06-30T08:13:00.0000000Z</lastPrinted>
  <dcterms:created xsi:type="dcterms:W3CDTF">2023-11-16T10:10:00.0000000Z</dcterms:created>
  <dcterms:modified xsi:type="dcterms:W3CDTF">2024-01-17T06:53:57.0220557Z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</Properties>
</file>