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FE" w:rsidRPr="00B622C7" w:rsidRDefault="004A29FE" w:rsidP="004A29FE">
      <w:pPr>
        <w:jc w:val="both"/>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B622C7" w:rsidTr="008E12B2">
        <w:trPr>
          <w:trHeight w:val="413"/>
        </w:trPr>
        <w:tc>
          <w:tcPr>
            <w:tcW w:w="9498" w:type="dxa"/>
            <w:gridSpan w:val="3"/>
          </w:tcPr>
          <w:p w:rsidR="004A29FE" w:rsidRPr="00B622C7" w:rsidRDefault="004A29FE" w:rsidP="008E12B2">
            <w:pPr>
              <w:tabs>
                <w:tab w:val="left" w:pos="1418"/>
              </w:tabs>
              <w:jc w:val="both"/>
              <w:rPr>
                <w:rFonts w:ascii="Lato" w:hAnsi="Lato" w:cs="Arial"/>
                <w:sz w:val="22"/>
                <w:szCs w:val="22"/>
                <w:lang w:eastAsia="en-GB"/>
              </w:rPr>
            </w:pPr>
            <w:r w:rsidRPr="00B622C7">
              <w:rPr>
                <w:rFonts w:ascii="Lato" w:hAnsi="Lato" w:cs="Arial"/>
                <w:b/>
                <w:sz w:val="22"/>
                <w:szCs w:val="22"/>
              </w:rPr>
              <w:t xml:space="preserve">TITLE: </w:t>
            </w:r>
            <w:r w:rsidR="00FB33F0" w:rsidRPr="00B622C7">
              <w:rPr>
                <w:rFonts w:ascii="Lato" w:hAnsi="Lato" w:cs="Arial"/>
                <w:sz w:val="22"/>
                <w:szCs w:val="22"/>
                <w:lang w:eastAsia="en-GB"/>
              </w:rPr>
              <w:t>MIYCN Counsellor (1)</w:t>
            </w:r>
          </w:p>
        </w:tc>
      </w:tr>
      <w:tr w:rsidR="004A29FE" w:rsidRPr="00B622C7" w:rsidTr="008E12B2">
        <w:trPr>
          <w:trHeight w:val="404"/>
        </w:trPr>
        <w:tc>
          <w:tcPr>
            <w:tcW w:w="4423" w:type="dxa"/>
            <w:tcBorders>
              <w:bottom w:val="single" w:sz="4" w:space="0" w:color="auto"/>
            </w:tcBorders>
          </w:tcPr>
          <w:p w:rsidR="004A29FE" w:rsidRPr="00B622C7" w:rsidRDefault="004A29FE" w:rsidP="008E12B2">
            <w:pPr>
              <w:tabs>
                <w:tab w:val="left" w:pos="1418"/>
              </w:tabs>
              <w:rPr>
                <w:rFonts w:ascii="Lato" w:hAnsi="Lato" w:cs="Arial"/>
                <w:sz w:val="22"/>
                <w:szCs w:val="22"/>
              </w:rPr>
            </w:pPr>
            <w:r w:rsidRPr="00B622C7">
              <w:rPr>
                <w:rFonts w:ascii="Lato" w:hAnsi="Lato" w:cs="Arial"/>
                <w:b/>
                <w:sz w:val="22"/>
                <w:szCs w:val="22"/>
              </w:rPr>
              <w:t xml:space="preserve">TEAM/PROGRAMME: </w:t>
            </w:r>
            <w:r w:rsidR="00D54C23" w:rsidRPr="00B622C7">
              <w:rPr>
                <w:rFonts w:ascii="Lato" w:hAnsi="Lato" w:cs="Arial"/>
                <w:sz w:val="22"/>
                <w:szCs w:val="22"/>
              </w:rPr>
              <w:t xml:space="preserve">Nutrition </w:t>
            </w:r>
          </w:p>
        </w:tc>
        <w:tc>
          <w:tcPr>
            <w:tcW w:w="5075" w:type="dxa"/>
            <w:gridSpan w:val="2"/>
            <w:tcBorders>
              <w:bottom w:val="single" w:sz="4" w:space="0" w:color="auto"/>
            </w:tcBorders>
          </w:tcPr>
          <w:p w:rsidR="00BF12F6" w:rsidRPr="00B622C7" w:rsidRDefault="004A29FE" w:rsidP="00BF12F6">
            <w:pPr>
              <w:tabs>
                <w:tab w:val="left" w:pos="1693"/>
              </w:tabs>
              <w:jc w:val="both"/>
              <w:rPr>
                <w:rFonts w:ascii="Lato" w:hAnsi="Lato" w:cs="Arial"/>
                <w:b/>
                <w:sz w:val="22"/>
                <w:szCs w:val="22"/>
              </w:rPr>
            </w:pPr>
            <w:r w:rsidRPr="00B622C7">
              <w:rPr>
                <w:rFonts w:ascii="Lato" w:hAnsi="Lato" w:cs="Arial"/>
                <w:b/>
                <w:sz w:val="22"/>
                <w:szCs w:val="22"/>
              </w:rPr>
              <w:t xml:space="preserve">LOCATION: </w:t>
            </w:r>
            <w:r w:rsidR="004136A9">
              <w:rPr>
                <w:rFonts w:ascii="Lato" w:hAnsi="Lato" w:cs="Arial"/>
                <w:b/>
                <w:sz w:val="22"/>
                <w:szCs w:val="22"/>
              </w:rPr>
              <w:t xml:space="preserve">Abyei </w:t>
            </w:r>
          </w:p>
          <w:p w:rsidR="004A29FE" w:rsidRPr="00B622C7" w:rsidRDefault="004A29FE" w:rsidP="004C4D9E">
            <w:pPr>
              <w:tabs>
                <w:tab w:val="left" w:pos="1693"/>
              </w:tabs>
              <w:jc w:val="both"/>
              <w:rPr>
                <w:rFonts w:ascii="Lato" w:hAnsi="Lato" w:cs="Arial"/>
                <w:b/>
                <w:sz w:val="22"/>
                <w:szCs w:val="22"/>
              </w:rPr>
            </w:pPr>
          </w:p>
        </w:tc>
      </w:tr>
      <w:tr w:rsidR="004A29FE" w:rsidRPr="00B622C7" w:rsidTr="008E12B2">
        <w:trPr>
          <w:trHeight w:val="425"/>
        </w:trPr>
        <w:tc>
          <w:tcPr>
            <w:tcW w:w="4423" w:type="dxa"/>
            <w:tcBorders>
              <w:bottom w:val="single" w:sz="4" w:space="0" w:color="auto"/>
            </w:tcBorders>
          </w:tcPr>
          <w:p w:rsidR="004A29FE" w:rsidRPr="00B622C7" w:rsidRDefault="004A29FE" w:rsidP="008E12B2">
            <w:pPr>
              <w:tabs>
                <w:tab w:val="left" w:pos="1134"/>
              </w:tabs>
              <w:jc w:val="both"/>
              <w:rPr>
                <w:rFonts w:ascii="Lato" w:hAnsi="Lato" w:cs="Arial"/>
                <w:sz w:val="22"/>
                <w:szCs w:val="22"/>
              </w:rPr>
            </w:pPr>
            <w:r w:rsidRPr="00B622C7">
              <w:rPr>
                <w:rFonts w:ascii="Lato" w:hAnsi="Lato" w:cs="Arial"/>
                <w:b/>
                <w:sz w:val="22"/>
                <w:szCs w:val="22"/>
              </w:rPr>
              <w:t>GRADE</w:t>
            </w:r>
            <w:r w:rsidRPr="00B622C7">
              <w:rPr>
                <w:rFonts w:ascii="Lato" w:hAnsi="Lato" w:cs="Arial"/>
                <w:sz w:val="22"/>
                <w:szCs w:val="22"/>
              </w:rPr>
              <w:t xml:space="preserve">: </w:t>
            </w:r>
            <w:r w:rsidR="000C4FA1">
              <w:rPr>
                <w:rFonts w:ascii="Lato" w:hAnsi="Lato" w:cs="Arial"/>
                <w:sz w:val="22"/>
                <w:szCs w:val="22"/>
              </w:rPr>
              <w:t>6</w:t>
            </w:r>
            <w:bookmarkStart w:id="0" w:name="_GoBack"/>
            <w:bookmarkEnd w:id="0"/>
          </w:p>
        </w:tc>
        <w:tc>
          <w:tcPr>
            <w:tcW w:w="5075" w:type="dxa"/>
            <w:gridSpan w:val="2"/>
            <w:tcBorders>
              <w:bottom w:val="single" w:sz="4" w:space="0" w:color="auto"/>
            </w:tcBorders>
          </w:tcPr>
          <w:p w:rsidR="004A29FE" w:rsidRPr="00B622C7" w:rsidRDefault="004A29FE" w:rsidP="008E12B2">
            <w:pPr>
              <w:tabs>
                <w:tab w:val="left" w:pos="984"/>
              </w:tabs>
              <w:jc w:val="both"/>
              <w:rPr>
                <w:rFonts w:ascii="Lato" w:hAnsi="Lato" w:cs="Arial"/>
                <w:sz w:val="22"/>
                <w:szCs w:val="22"/>
              </w:rPr>
            </w:pPr>
            <w:r w:rsidRPr="00B622C7">
              <w:rPr>
                <w:rFonts w:ascii="Lato" w:hAnsi="Lato" w:cs="Arial"/>
                <w:b/>
                <w:sz w:val="22"/>
                <w:szCs w:val="22"/>
              </w:rPr>
              <w:t xml:space="preserve">CONTRACT LENGTH: </w:t>
            </w:r>
            <w:r w:rsidR="00D54C23" w:rsidRPr="00B622C7">
              <w:rPr>
                <w:rFonts w:ascii="Lato" w:hAnsi="Lato" w:cs="Arial"/>
                <w:sz w:val="22"/>
                <w:szCs w:val="22"/>
              </w:rPr>
              <w:t>1</w:t>
            </w:r>
            <w:r w:rsidR="00115F5A">
              <w:rPr>
                <w:rFonts w:ascii="Lato" w:hAnsi="Lato" w:cs="Arial"/>
                <w:sz w:val="22"/>
                <w:szCs w:val="22"/>
              </w:rPr>
              <w:t>1</w:t>
            </w:r>
            <w:r w:rsidR="00D54C23" w:rsidRPr="00B622C7">
              <w:rPr>
                <w:rFonts w:ascii="Lato" w:hAnsi="Lato" w:cs="Arial"/>
                <w:sz w:val="22"/>
                <w:szCs w:val="22"/>
              </w:rPr>
              <w:t xml:space="preserve"> months</w:t>
            </w:r>
          </w:p>
          <w:p w:rsidR="004A29FE" w:rsidRPr="00B622C7" w:rsidRDefault="004A29FE" w:rsidP="008E12B2">
            <w:pPr>
              <w:tabs>
                <w:tab w:val="left" w:pos="984"/>
              </w:tabs>
              <w:jc w:val="both"/>
              <w:rPr>
                <w:rFonts w:ascii="Lato" w:hAnsi="Lato" w:cs="Arial"/>
                <w:b/>
                <w:i/>
                <w:color w:val="808080"/>
                <w:sz w:val="22"/>
                <w:szCs w:val="22"/>
              </w:rPr>
            </w:pPr>
            <w:r w:rsidRPr="00B622C7">
              <w:rPr>
                <w:rFonts w:ascii="Lato" w:hAnsi="Lato" w:cs="Arial"/>
                <w:b/>
                <w:sz w:val="22"/>
                <w:szCs w:val="22"/>
              </w:rPr>
              <w:t xml:space="preserve"> </w:t>
            </w:r>
          </w:p>
        </w:tc>
      </w:tr>
      <w:tr w:rsidR="004A29FE" w:rsidRPr="00B622C7" w:rsidTr="008E12B2">
        <w:trPr>
          <w:trHeight w:val="425"/>
        </w:trPr>
        <w:tc>
          <w:tcPr>
            <w:tcW w:w="9498" w:type="dxa"/>
            <w:gridSpan w:val="3"/>
            <w:tcBorders>
              <w:bottom w:val="single" w:sz="4" w:space="0" w:color="auto"/>
            </w:tcBorders>
          </w:tcPr>
          <w:p w:rsidR="004A29FE" w:rsidRPr="00B622C7" w:rsidRDefault="004A29FE" w:rsidP="008E12B2">
            <w:pPr>
              <w:tabs>
                <w:tab w:val="left" w:pos="984"/>
              </w:tabs>
              <w:jc w:val="both"/>
              <w:rPr>
                <w:rFonts w:ascii="Lato" w:hAnsi="Lato" w:cs="Arial"/>
                <w:b/>
                <w:sz w:val="22"/>
                <w:szCs w:val="22"/>
              </w:rPr>
            </w:pPr>
            <w:r w:rsidRPr="00B622C7">
              <w:rPr>
                <w:rFonts w:ascii="Lato" w:hAnsi="Lato" w:cs="Arial"/>
                <w:b/>
                <w:sz w:val="22"/>
                <w:szCs w:val="22"/>
              </w:rPr>
              <w:t xml:space="preserve">CHILD SAFEGUARDING: </w:t>
            </w:r>
          </w:p>
          <w:p w:rsidR="004A29FE" w:rsidRPr="00B622C7" w:rsidRDefault="004A29FE" w:rsidP="008E12B2">
            <w:pPr>
              <w:jc w:val="both"/>
              <w:rPr>
                <w:rFonts w:ascii="Lato" w:hAnsi="Lato" w:cs="Arial"/>
                <w:sz w:val="22"/>
                <w:szCs w:val="22"/>
              </w:rPr>
            </w:pPr>
            <w:r w:rsidRPr="00B622C7">
              <w:rPr>
                <w:rFonts w:ascii="Lato" w:hAnsi="Lato" w:cs="Arial"/>
                <w:sz w:val="22"/>
                <w:szCs w:val="22"/>
                <w:lang w:val="en-US"/>
              </w:rPr>
              <w:t xml:space="preserve">Level 3:  the post holder will have contact with children and/or young people </w:t>
            </w:r>
            <w:r w:rsidRPr="00B622C7">
              <w:rPr>
                <w:rFonts w:ascii="Lato" w:hAnsi="Lato" w:cs="Arial"/>
                <w:i/>
                <w:iCs/>
                <w:sz w:val="22"/>
                <w:szCs w:val="22"/>
                <w:u w:val="single"/>
                <w:lang w:val="en-US"/>
              </w:rPr>
              <w:t>either</w:t>
            </w:r>
            <w:r w:rsidRPr="00B622C7">
              <w:rPr>
                <w:rFonts w:ascii="Lato" w:hAnsi="Lato" w:cs="Arial"/>
                <w:sz w:val="22"/>
                <w:szCs w:val="22"/>
                <w:lang w:val="en-US"/>
              </w:rPr>
              <w:t xml:space="preserve"> frequently </w:t>
            </w:r>
            <w:r w:rsidRPr="00B622C7">
              <w:rPr>
                <w:rFonts w:ascii="Lato" w:hAnsi="Lato" w:cs="Arial"/>
                <w:sz w:val="22"/>
                <w:szCs w:val="22"/>
              </w:rPr>
              <w:t xml:space="preserve">(e.g. once a week or more) </w:t>
            </w:r>
            <w:r w:rsidRPr="00B622C7">
              <w:rPr>
                <w:rFonts w:ascii="Lato" w:hAnsi="Lato" w:cs="Arial"/>
                <w:sz w:val="22"/>
                <w:szCs w:val="22"/>
                <w:u w:val="single"/>
              </w:rPr>
              <w:t>or</w:t>
            </w:r>
            <w:r w:rsidRPr="00B622C7">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4A29FE" w:rsidRPr="00B622C7" w:rsidRDefault="004A29FE" w:rsidP="008E12B2">
            <w:pPr>
              <w:tabs>
                <w:tab w:val="left" w:pos="984"/>
              </w:tabs>
              <w:jc w:val="both"/>
              <w:rPr>
                <w:rFonts w:ascii="Lato" w:hAnsi="Lato" w:cs="Arial"/>
                <w:sz w:val="22"/>
                <w:szCs w:val="22"/>
              </w:rPr>
            </w:pPr>
          </w:p>
        </w:tc>
      </w:tr>
      <w:tr w:rsidR="004A29FE" w:rsidRPr="00B622C7" w:rsidTr="008E12B2">
        <w:trPr>
          <w:trHeight w:val="1765"/>
        </w:trPr>
        <w:tc>
          <w:tcPr>
            <w:tcW w:w="9498" w:type="dxa"/>
            <w:gridSpan w:val="3"/>
          </w:tcPr>
          <w:p w:rsidR="004A29FE" w:rsidRPr="00B622C7" w:rsidRDefault="004A29FE" w:rsidP="008E12B2">
            <w:pPr>
              <w:jc w:val="both"/>
              <w:rPr>
                <w:rFonts w:ascii="Lato" w:hAnsi="Lato" w:cs="Arial"/>
                <w:b/>
                <w:sz w:val="22"/>
                <w:szCs w:val="22"/>
              </w:rPr>
            </w:pPr>
            <w:r w:rsidRPr="00B622C7">
              <w:rPr>
                <w:rFonts w:ascii="Lato" w:hAnsi="Lato" w:cs="Arial"/>
                <w:b/>
                <w:sz w:val="22"/>
                <w:szCs w:val="22"/>
              </w:rPr>
              <w:t xml:space="preserve">ROLE PURPOSE: </w:t>
            </w:r>
          </w:p>
          <w:p w:rsidR="00BF12F6" w:rsidRPr="00B622C7" w:rsidRDefault="00BF12F6" w:rsidP="00BF12F6">
            <w:pPr>
              <w:rPr>
                <w:rFonts w:ascii="Lato" w:hAnsi="Lato" w:cs="Arial"/>
                <w:sz w:val="22"/>
                <w:szCs w:val="22"/>
              </w:rPr>
            </w:pPr>
            <w:r w:rsidRPr="00B622C7">
              <w:rPr>
                <w:rFonts w:ascii="Lato" w:hAnsi="Lato" w:cs="Arial"/>
                <w:sz w:val="22"/>
                <w:szCs w:val="22"/>
              </w:rPr>
              <w:t>The post holder is responsible for the planning and implementation of IYC</w:t>
            </w:r>
            <w:r w:rsidR="0010640A" w:rsidRPr="00B622C7">
              <w:rPr>
                <w:rFonts w:ascii="Lato" w:hAnsi="Lato" w:cs="Arial"/>
                <w:sz w:val="22"/>
                <w:szCs w:val="22"/>
              </w:rPr>
              <w:t>F program in the assigned sites</w:t>
            </w:r>
            <w:r w:rsidRPr="00B622C7">
              <w:rPr>
                <w:rFonts w:ascii="Lato" w:hAnsi="Lato" w:cs="Arial"/>
                <w:sz w:val="22"/>
                <w:szCs w:val="22"/>
              </w:rPr>
              <w:t xml:space="preserve"> in col</w:t>
            </w:r>
            <w:r w:rsidR="0010640A" w:rsidRPr="00B622C7">
              <w:rPr>
                <w:rFonts w:ascii="Lato" w:hAnsi="Lato" w:cs="Arial"/>
                <w:sz w:val="22"/>
                <w:szCs w:val="22"/>
              </w:rPr>
              <w:t>laboration with the Nutrition promoters, and Nutrition Nurse</w:t>
            </w:r>
          </w:p>
          <w:p w:rsidR="004A29FE" w:rsidRPr="00B622C7" w:rsidRDefault="004A29FE" w:rsidP="004C4D9E">
            <w:pPr>
              <w:jc w:val="both"/>
              <w:rPr>
                <w:rFonts w:ascii="Lato" w:hAnsi="Lato" w:cs="Arial"/>
                <w:sz w:val="22"/>
                <w:szCs w:val="22"/>
              </w:rPr>
            </w:pPr>
          </w:p>
        </w:tc>
      </w:tr>
      <w:tr w:rsidR="004A29FE" w:rsidRPr="00B622C7" w:rsidTr="008E12B2">
        <w:trPr>
          <w:trHeight w:val="1275"/>
        </w:trPr>
        <w:tc>
          <w:tcPr>
            <w:tcW w:w="9498" w:type="dxa"/>
            <w:gridSpan w:val="3"/>
          </w:tcPr>
          <w:p w:rsidR="004A29FE" w:rsidRPr="00B622C7" w:rsidRDefault="004A29FE" w:rsidP="008E12B2">
            <w:pPr>
              <w:tabs>
                <w:tab w:val="left" w:pos="2410"/>
              </w:tabs>
              <w:snapToGrid w:val="0"/>
              <w:jc w:val="both"/>
              <w:rPr>
                <w:rFonts w:ascii="Lato" w:hAnsi="Lato" w:cs="Arial"/>
                <w:b/>
                <w:i/>
                <w:color w:val="808080"/>
                <w:sz w:val="22"/>
                <w:szCs w:val="22"/>
              </w:rPr>
            </w:pPr>
            <w:r w:rsidRPr="00B622C7">
              <w:rPr>
                <w:rFonts w:ascii="Lato" w:hAnsi="Lato" w:cs="Arial"/>
                <w:b/>
                <w:sz w:val="22"/>
                <w:szCs w:val="22"/>
              </w:rPr>
              <w:t xml:space="preserve">SCOPE OF ROLE: </w:t>
            </w:r>
          </w:p>
          <w:p w:rsidR="004A29FE" w:rsidRPr="00B622C7" w:rsidRDefault="004A29FE" w:rsidP="008E12B2">
            <w:pPr>
              <w:jc w:val="both"/>
              <w:rPr>
                <w:rFonts w:ascii="Lato" w:hAnsi="Lato" w:cs="Arial"/>
                <w:i/>
                <w:color w:val="808080"/>
                <w:sz w:val="22"/>
                <w:szCs w:val="22"/>
              </w:rPr>
            </w:pPr>
            <w:r w:rsidRPr="00B622C7">
              <w:rPr>
                <w:rFonts w:ascii="Lato" w:hAnsi="Lato" w:cs="Arial"/>
                <w:b/>
                <w:sz w:val="22"/>
                <w:szCs w:val="22"/>
              </w:rPr>
              <w:t xml:space="preserve">Reports to: </w:t>
            </w:r>
            <w:r w:rsidR="009E7440" w:rsidRPr="00B622C7">
              <w:rPr>
                <w:rFonts w:ascii="Lato" w:hAnsi="Lato" w:cs="Arial"/>
                <w:sz w:val="22"/>
                <w:szCs w:val="22"/>
              </w:rPr>
              <w:t>MIYCN Officer</w:t>
            </w:r>
          </w:p>
          <w:p w:rsidR="004A29FE" w:rsidRPr="00B622C7" w:rsidRDefault="004A29FE" w:rsidP="008E12B2">
            <w:pPr>
              <w:jc w:val="both"/>
              <w:rPr>
                <w:rFonts w:ascii="Lato" w:hAnsi="Lato" w:cs="Arial"/>
                <w:b/>
                <w:strike/>
                <w:color w:val="808080"/>
                <w:sz w:val="22"/>
                <w:szCs w:val="22"/>
              </w:rPr>
            </w:pPr>
            <w:r w:rsidRPr="00B622C7">
              <w:rPr>
                <w:rFonts w:ascii="Lato" w:hAnsi="Lato" w:cs="Arial"/>
                <w:b/>
                <w:sz w:val="22"/>
                <w:szCs w:val="22"/>
              </w:rPr>
              <w:t xml:space="preserve">Staff reporting to this post: </w:t>
            </w:r>
            <w:r w:rsidR="00C327C7" w:rsidRPr="00B622C7">
              <w:rPr>
                <w:rFonts w:ascii="Lato" w:hAnsi="Lato" w:cs="Arial"/>
                <w:sz w:val="22"/>
                <w:szCs w:val="22"/>
              </w:rPr>
              <w:t>None</w:t>
            </w:r>
          </w:p>
          <w:p w:rsidR="004A29FE" w:rsidRPr="00B622C7" w:rsidRDefault="004A29FE" w:rsidP="008E12B2">
            <w:pPr>
              <w:jc w:val="both"/>
              <w:rPr>
                <w:rFonts w:ascii="Lato" w:hAnsi="Lato" w:cs="Arial"/>
                <w:sz w:val="22"/>
                <w:szCs w:val="22"/>
              </w:rPr>
            </w:pPr>
            <w:r w:rsidRPr="00B622C7">
              <w:rPr>
                <w:rFonts w:ascii="Lato" w:hAnsi="Lato" w:cs="Arial"/>
                <w:b/>
                <w:sz w:val="22"/>
                <w:szCs w:val="22"/>
              </w:rPr>
              <w:t>Role Dimensions</w:t>
            </w:r>
            <w:r w:rsidRPr="00B622C7">
              <w:rPr>
                <w:rFonts w:ascii="Lato" w:hAnsi="Lato" w:cs="Arial"/>
                <w:sz w:val="22"/>
                <w:szCs w:val="22"/>
              </w:rPr>
              <w:t xml:space="preserve">:  </w:t>
            </w:r>
          </w:p>
          <w:p w:rsidR="004A29FE" w:rsidRPr="00B622C7" w:rsidRDefault="004A29FE" w:rsidP="008E12B2">
            <w:pPr>
              <w:jc w:val="both"/>
              <w:rPr>
                <w:rFonts w:ascii="Lato" w:hAnsi="Lato" w:cs="Arial"/>
                <w:sz w:val="22"/>
                <w:szCs w:val="22"/>
              </w:rPr>
            </w:pPr>
            <w:r w:rsidRPr="00B622C7">
              <w:rPr>
                <w:rFonts w:ascii="Lato" w:hAnsi="Lato" w:cs="Arial"/>
                <w:b/>
                <w:sz w:val="22"/>
                <w:szCs w:val="22"/>
              </w:rPr>
              <w:t xml:space="preserve">About: </w:t>
            </w:r>
            <w:r w:rsidRPr="00B622C7">
              <w:rPr>
                <w:rFonts w:ascii="Lato" w:hAnsi="Lato"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B622C7" w:rsidRDefault="004A29FE" w:rsidP="008E12B2">
            <w:pPr>
              <w:jc w:val="both"/>
              <w:rPr>
                <w:rFonts w:ascii="Lato" w:hAnsi="Lato" w:cs="Arial"/>
                <w:sz w:val="22"/>
                <w:szCs w:val="22"/>
              </w:rPr>
            </w:pPr>
          </w:p>
          <w:p w:rsidR="004A29FE" w:rsidRPr="00B622C7" w:rsidRDefault="004A29FE" w:rsidP="008E12B2">
            <w:pPr>
              <w:jc w:val="both"/>
              <w:rPr>
                <w:rFonts w:ascii="Lato" w:hAnsi="Lato" w:cs="Arial"/>
                <w:b/>
                <w:sz w:val="22"/>
                <w:szCs w:val="22"/>
              </w:rPr>
            </w:pPr>
            <w:r w:rsidRPr="00B622C7">
              <w:rPr>
                <w:rFonts w:ascii="Lato" w:hAnsi="Lato"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B622C7" w:rsidRDefault="004A29FE" w:rsidP="008E12B2">
            <w:pPr>
              <w:jc w:val="both"/>
              <w:rPr>
                <w:rFonts w:ascii="Lato" w:hAnsi="Lato" w:cs="Arial"/>
                <w:sz w:val="22"/>
                <w:szCs w:val="22"/>
              </w:rPr>
            </w:pPr>
            <w:r w:rsidRPr="00B622C7">
              <w:rPr>
                <w:rFonts w:ascii="Lato" w:hAnsi="Lato" w:cs="Arial"/>
                <w:b/>
                <w:i/>
                <w:sz w:val="22"/>
                <w:szCs w:val="22"/>
              </w:rPr>
              <w:t xml:space="preserve"> </w:t>
            </w:r>
          </w:p>
        </w:tc>
      </w:tr>
      <w:tr w:rsidR="00C327C7" w:rsidRPr="00B622C7" w:rsidTr="00D87D92">
        <w:tc>
          <w:tcPr>
            <w:tcW w:w="9498" w:type="dxa"/>
            <w:gridSpan w:val="3"/>
            <w:tcBorders>
              <w:top w:val="single" w:sz="4" w:space="0" w:color="000000"/>
              <w:left w:val="single" w:sz="4" w:space="0" w:color="000000"/>
              <w:bottom w:val="single" w:sz="4" w:space="0" w:color="000000"/>
              <w:right w:val="single" w:sz="4" w:space="0" w:color="000000"/>
            </w:tcBorders>
          </w:tcPr>
          <w:p w:rsidR="00C327C7" w:rsidRPr="00B622C7" w:rsidRDefault="00C327C7" w:rsidP="00C327C7">
            <w:pPr>
              <w:tabs>
                <w:tab w:val="left" w:pos="2977"/>
                <w:tab w:val="left" w:pos="5954"/>
              </w:tabs>
              <w:snapToGrid w:val="0"/>
              <w:rPr>
                <w:rFonts w:ascii="Lato" w:hAnsi="Lato" w:cs="Arial"/>
                <w:b/>
                <w:sz w:val="22"/>
                <w:szCs w:val="22"/>
              </w:rPr>
            </w:pPr>
            <w:r w:rsidRPr="00B622C7">
              <w:rPr>
                <w:rFonts w:ascii="Lato" w:hAnsi="Lato" w:cs="Arial"/>
                <w:b/>
                <w:sz w:val="22"/>
                <w:szCs w:val="22"/>
              </w:rPr>
              <w:t>KEY AREAS OF ACCOUNTABILITY:</w:t>
            </w:r>
          </w:p>
          <w:p w:rsidR="00C327C7" w:rsidRPr="00B622C7" w:rsidRDefault="00C327C7" w:rsidP="00C327C7">
            <w:pPr>
              <w:numPr>
                <w:ilvl w:val="0"/>
                <w:numId w:val="20"/>
              </w:numPr>
              <w:spacing w:after="200" w:line="276" w:lineRule="auto"/>
              <w:ind w:left="360"/>
              <w:contextualSpacing/>
              <w:rPr>
                <w:rFonts w:ascii="Lato" w:hAnsi="Lato"/>
                <w:sz w:val="22"/>
                <w:szCs w:val="22"/>
              </w:rPr>
            </w:pPr>
            <w:r w:rsidRPr="00B622C7">
              <w:rPr>
                <w:rFonts w:ascii="Lato" w:hAnsi="Lato"/>
                <w:sz w:val="22"/>
                <w:szCs w:val="22"/>
              </w:rPr>
              <w:t>Overall responsibility for the day-to-day management of IYCF-E activities in the assigned county,</w:t>
            </w:r>
          </w:p>
          <w:p w:rsidR="00C327C7" w:rsidRPr="00B622C7" w:rsidRDefault="00C327C7" w:rsidP="00C327C7">
            <w:pPr>
              <w:numPr>
                <w:ilvl w:val="0"/>
                <w:numId w:val="20"/>
              </w:numPr>
              <w:spacing w:after="200" w:line="276" w:lineRule="auto"/>
              <w:ind w:left="360"/>
              <w:contextualSpacing/>
              <w:rPr>
                <w:rFonts w:ascii="Lato" w:hAnsi="Lato"/>
                <w:sz w:val="22"/>
                <w:szCs w:val="22"/>
              </w:rPr>
            </w:pPr>
            <w:r w:rsidRPr="00B622C7">
              <w:rPr>
                <w:rFonts w:ascii="Lato" w:hAnsi="Lato"/>
                <w:sz w:val="22"/>
                <w:szCs w:val="22"/>
              </w:rPr>
              <w:t xml:space="preserve">Provide technical guidance on </w:t>
            </w:r>
            <w:r w:rsidR="00F62538" w:rsidRPr="00B622C7">
              <w:rPr>
                <w:rFonts w:ascii="Lato" w:hAnsi="Lato"/>
                <w:sz w:val="22"/>
                <w:szCs w:val="22"/>
              </w:rPr>
              <w:t>IYCF to</w:t>
            </w:r>
            <w:r w:rsidRPr="00B622C7">
              <w:rPr>
                <w:rFonts w:ascii="Lato" w:hAnsi="Lato"/>
                <w:sz w:val="22"/>
                <w:szCs w:val="22"/>
              </w:rPr>
              <w:t xml:space="preserve"> staff at nutrition services sites, and community levels,</w:t>
            </w:r>
          </w:p>
          <w:p w:rsidR="00C327C7" w:rsidRPr="00B622C7" w:rsidRDefault="00C327C7" w:rsidP="00C327C7">
            <w:pPr>
              <w:numPr>
                <w:ilvl w:val="0"/>
                <w:numId w:val="20"/>
              </w:numPr>
              <w:spacing w:after="200" w:line="276" w:lineRule="auto"/>
              <w:ind w:left="360"/>
              <w:contextualSpacing/>
              <w:rPr>
                <w:rFonts w:ascii="Lato" w:hAnsi="Lato"/>
                <w:sz w:val="22"/>
                <w:szCs w:val="22"/>
              </w:rPr>
            </w:pPr>
            <w:r w:rsidRPr="00B622C7">
              <w:rPr>
                <w:rFonts w:ascii="Lato" w:hAnsi="Lato"/>
                <w:sz w:val="22"/>
                <w:szCs w:val="22"/>
              </w:rPr>
              <w:t>Ensure staff at the nutrition services sites understand and implement the national IYCF protocol</w:t>
            </w:r>
          </w:p>
          <w:p w:rsidR="00C327C7" w:rsidRPr="00B622C7" w:rsidRDefault="00C327C7" w:rsidP="00C327C7">
            <w:pPr>
              <w:numPr>
                <w:ilvl w:val="0"/>
                <w:numId w:val="20"/>
              </w:numPr>
              <w:spacing w:after="200" w:line="276" w:lineRule="auto"/>
              <w:ind w:left="360"/>
              <w:contextualSpacing/>
              <w:rPr>
                <w:rFonts w:ascii="Lato" w:hAnsi="Lato"/>
                <w:sz w:val="22"/>
                <w:szCs w:val="22"/>
              </w:rPr>
            </w:pPr>
            <w:r w:rsidRPr="00B622C7">
              <w:rPr>
                <w:rFonts w:ascii="Lato" w:hAnsi="Lato"/>
                <w:sz w:val="22"/>
                <w:szCs w:val="22"/>
              </w:rPr>
              <w:t>Ensure appropriate and consistent IYCF messaging to mothers and other carers at nutrition services sites</w:t>
            </w:r>
          </w:p>
          <w:p w:rsidR="00C327C7" w:rsidRPr="00B622C7" w:rsidRDefault="00C327C7" w:rsidP="00C327C7">
            <w:pPr>
              <w:numPr>
                <w:ilvl w:val="0"/>
                <w:numId w:val="20"/>
              </w:numPr>
              <w:spacing w:after="200" w:line="276" w:lineRule="auto"/>
              <w:ind w:left="360"/>
              <w:contextualSpacing/>
              <w:rPr>
                <w:rFonts w:ascii="Lato" w:hAnsi="Lato"/>
                <w:sz w:val="22"/>
                <w:szCs w:val="22"/>
              </w:rPr>
            </w:pPr>
            <w:r w:rsidRPr="00B622C7">
              <w:rPr>
                <w:rFonts w:ascii="Lato" w:hAnsi="Lato"/>
                <w:sz w:val="22"/>
                <w:szCs w:val="22"/>
              </w:rPr>
              <w:t xml:space="preserve">Ensure inclusion of IYCF activities during outreach and </w:t>
            </w:r>
            <w:r w:rsidR="00F62538" w:rsidRPr="00B622C7">
              <w:rPr>
                <w:rFonts w:ascii="Lato" w:hAnsi="Lato"/>
                <w:sz w:val="22"/>
                <w:szCs w:val="22"/>
              </w:rPr>
              <w:t>community-based</w:t>
            </w:r>
            <w:r w:rsidRPr="00B622C7">
              <w:rPr>
                <w:rFonts w:ascii="Lato" w:hAnsi="Lato"/>
                <w:sz w:val="22"/>
                <w:szCs w:val="22"/>
              </w:rPr>
              <w:t xml:space="preserve"> sensitizations for nutrition activities</w:t>
            </w:r>
          </w:p>
          <w:p w:rsidR="00C327C7" w:rsidRPr="00B622C7" w:rsidRDefault="00C327C7" w:rsidP="00C327C7">
            <w:pPr>
              <w:numPr>
                <w:ilvl w:val="0"/>
                <w:numId w:val="20"/>
              </w:numPr>
              <w:spacing w:after="200" w:line="276" w:lineRule="auto"/>
              <w:ind w:left="360"/>
              <w:contextualSpacing/>
              <w:rPr>
                <w:rFonts w:ascii="Lato" w:hAnsi="Lato"/>
                <w:sz w:val="22"/>
                <w:szCs w:val="22"/>
              </w:rPr>
            </w:pPr>
            <w:r w:rsidRPr="00B622C7">
              <w:rPr>
                <w:rFonts w:ascii="Lato" w:hAnsi="Lato"/>
                <w:sz w:val="22"/>
                <w:szCs w:val="22"/>
              </w:rPr>
              <w:lastRenderedPageBreak/>
              <w:t>Prepare field visit plans and supervision checklist in advance of trips (find example of supervision checklist in toolkit);</w:t>
            </w:r>
          </w:p>
          <w:p w:rsidR="00C327C7" w:rsidRPr="00B622C7" w:rsidRDefault="00C327C7" w:rsidP="00C327C7">
            <w:pPr>
              <w:numPr>
                <w:ilvl w:val="0"/>
                <w:numId w:val="20"/>
              </w:numPr>
              <w:spacing w:after="200" w:line="276" w:lineRule="auto"/>
              <w:ind w:left="360"/>
              <w:contextualSpacing/>
              <w:rPr>
                <w:rFonts w:ascii="Lato" w:hAnsi="Lato"/>
                <w:sz w:val="22"/>
                <w:szCs w:val="22"/>
              </w:rPr>
            </w:pPr>
            <w:r w:rsidRPr="00B622C7">
              <w:rPr>
                <w:rFonts w:ascii="Lato" w:hAnsi="Lato"/>
                <w:sz w:val="22"/>
                <w:szCs w:val="22"/>
              </w:rPr>
              <w:t>Plan to establish MTMSG and closely follow up at different levels in the community (Payam, Boma Village level).</w:t>
            </w:r>
          </w:p>
          <w:p w:rsidR="00C327C7" w:rsidRPr="00B622C7" w:rsidRDefault="00C327C7" w:rsidP="00C327C7">
            <w:pPr>
              <w:numPr>
                <w:ilvl w:val="0"/>
                <w:numId w:val="20"/>
              </w:numPr>
              <w:spacing w:after="200" w:line="276" w:lineRule="auto"/>
              <w:ind w:left="360"/>
              <w:contextualSpacing/>
              <w:rPr>
                <w:rFonts w:ascii="Lato" w:hAnsi="Lato"/>
                <w:sz w:val="22"/>
                <w:szCs w:val="22"/>
              </w:rPr>
            </w:pPr>
            <w:r w:rsidRPr="00B622C7">
              <w:rPr>
                <w:rFonts w:ascii="Lato" w:hAnsi="Lato"/>
                <w:sz w:val="22"/>
                <w:szCs w:val="22"/>
              </w:rPr>
              <w:t>Compile monthly activity reports and assist with stock consumption/distribution plans for each of the mother-baby areas as required.</w:t>
            </w:r>
          </w:p>
          <w:p w:rsidR="00C327C7" w:rsidRPr="00B622C7" w:rsidRDefault="00C327C7" w:rsidP="00C327C7">
            <w:pPr>
              <w:pStyle w:val="NormalWeb"/>
              <w:numPr>
                <w:ilvl w:val="0"/>
                <w:numId w:val="20"/>
              </w:numPr>
              <w:shd w:val="clear" w:color="auto" w:fill="FFFFFF"/>
              <w:ind w:left="360"/>
              <w:jc w:val="both"/>
              <w:rPr>
                <w:rFonts w:ascii="Lato" w:hAnsi="Lato"/>
                <w:color w:val="222222"/>
                <w:sz w:val="22"/>
                <w:szCs w:val="22"/>
              </w:rPr>
            </w:pPr>
            <w:r w:rsidRPr="00B622C7">
              <w:rPr>
                <w:rFonts w:ascii="Lato" w:hAnsi="Lato"/>
                <w:color w:val="222222"/>
                <w:sz w:val="22"/>
                <w:szCs w:val="22"/>
              </w:rPr>
              <w:t>Provide supportive supervision to Mother to Mother Support Groups;</w:t>
            </w:r>
          </w:p>
          <w:p w:rsidR="00C327C7" w:rsidRPr="00B622C7" w:rsidRDefault="00C327C7" w:rsidP="00C327C7">
            <w:pPr>
              <w:pStyle w:val="NormalWeb"/>
              <w:numPr>
                <w:ilvl w:val="0"/>
                <w:numId w:val="20"/>
              </w:numPr>
              <w:shd w:val="clear" w:color="auto" w:fill="FFFFFF"/>
              <w:ind w:left="360"/>
              <w:jc w:val="both"/>
              <w:rPr>
                <w:rFonts w:ascii="Lato" w:hAnsi="Lato"/>
                <w:color w:val="222222"/>
                <w:sz w:val="22"/>
                <w:szCs w:val="22"/>
              </w:rPr>
            </w:pPr>
            <w:r w:rsidRPr="00B622C7">
              <w:rPr>
                <w:rFonts w:ascii="Lato" w:hAnsi="Lato"/>
                <w:color w:val="222222"/>
                <w:sz w:val="22"/>
                <w:szCs w:val="22"/>
              </w:rPr>
              <w:t>Conduct orientations and trainings to build the capacity of staff/volunteers, Ministry of Health staff and the community at large.</w:t>
            </w:r>
          </w:p>
          <w:p w:rsidR="00C327C7" w:rsidRPr="00B622C7" w:rsidRDefault="00C327C7" w:rsidP="00C327C7">
            <w:pPr>
              <w:pStyle w:val="NormalWeb"/>
              <w:numPr>
                <w:ilvl w:val="0"/>
                <w:numId w:val="20"/>
              </w:numPr>
              <w:shd w:val="clear" w:color="auto" w:fill="FFFFFF"/>
              <w:ind w:left="360"/>
              <w:jc w:val="both"/>
              <w:rPr>
                <w:rFonts w:ascii="Lato" w:hAnsi="Lato"/>
                <w:color w:val="222222"/>
                <w:sz w:val="22"/>
                <w:szCs w:val="22"/>
              </w:rPr>
            </w:pPr>
            <w:r w:rsidRPr="00B622C7">
              <w:rPr>
                <w:rFonts w:ascii="Lato" w:hAnsi="Lato"/>
                <w:color w:val="222222"/>
                <w:sz w:val="22"/>
                <w:szCs w:val="22"/>
              </w:rPr>
              <w:t>Plan and facilitate to MTMSG and lead mothers in coordination with IYCF promoters.</w:t>
            </w:r>
          </w:p>
          <w:p w:rsidR="00C327C7" w:rsidRPr="00B622C7" w:rsidRDefault="00C327C7" w:rsidP="00C327C7">
            <w:pPr>
              <w:pStyle w:val="NormalWeb"/>
              <w:numPr>
                <w:ilvl w:val="0"/>
                <w:numId w:val="20"/>
              </w:numPr>
              <w:shd w:val="clear" w:color="auto" w:fill="FFFFFF"/>
              <w:ind w:left="360"/>
              <w:jc w:val="both"/>
              <w:rPr>
                <w:rFonts w:ascii="Lato" w:hAnsi="Lato"/>
                <w:color w:val="222222"/>
                <w:sz w:val="22"/>
                <w:szCs w:val="22"/>
              </w:rPr>
            </w:pPr>
            <w:r w:rsidRPr="00B622C7">
              <w:rPr>
                <w:rFonts w:ascii="Lato" w:hAnsi="Lato"/>
                <w:color w:val="222222"/>
                <w:sz w:val="22"/>
                <w:szCs w:val="22"/>
              </w:rPr>
              <w:t>Facilitate quarterly community sensitizations on IYCF;</w:t>
            </w:r>
          </w:p>
          <w:p w:rsidR="00C327C7" w:rsidRPr="00B622C7" w:rsidRDefault="00C327C7" w:rsidP="00C327C7">
            <w:pPr>
              <w:pStyle w:val="NormalWeb"/>
              <w:numPr>
                <w:ilvl w:val="0"/>
                <w:numId w:val="20"/>
              </w:numPr>
              <w:shd w:val="clear" w:color="auto" w:fill="FFFFFF"/>
              <w:ind w:left="360"/>
              <w:jc w:val="both"/>
              <w:rPr>
                <w:rFonts w:ascii="Lato" w:hAnsi="Lato"/>
                <w:color w:val="222222"/>
                <w:sz w:val="22"/>
                <w:szCs w:val="22"/>
              </w:rPr>
            </w:pPr>
            <w:r w:rsidRPr="00B622C7">
              <w:rPr>
                <w:rFonts w:ascii="Lato" w:hAnsi="Lato"/>
                <w:color w:val="222222"/>
                <w:sz w:val="22"/>
                <w:szCs w:val="22"/>
              </w:rPr>
              <w:t>Ensure availability and distribution of IYCF IEC materials to nutrition services sites, and catchment health facilities</w:t>
            </w:r>
          </w:p>
          <w:p w:rsidR="00597663" w:rsidRDefault="00C327C7" w:rsidP="00C327C7">
            <w:pPr>
              <w:pStyle w:val="NormalWeb"/>
              <w:numPr>
                <w:ilvl w:val="0"/>
                <w:numId w:val="21"/>
              </w:numPr>
              <w:shd w:val="clear" w:color="auto" w:fill="FFFFFF"/>
              <w:ind w:left="360"/>
              <w:jc w:val="both"/>
              <w:rPr>
                <w:rFonts w:ascii="Lato" w:hAnsi="Lato"/>
                <w:color w:val="222222"/>
                <w:sz w:val="22"/>
                <w:szCs w:val="22"/>
              </w:rPr>
            </w:pPr>
            <w:r w:rsidRPr="00B622C7">
              <w:rPr>
                <w:rFonts w:ascii="Lato" w:hAnsi="Lato"/>
                <w:color w:val="222222"/>
                <w:sz w:val="22"/>
                <w:szCs w:val="22"/>
              </w:rPr>
              <w:t>Facilitate coordination for breast feeding promotions marking world celebration days (WBW Agust1, Women’s Day March8) etc.</w:t>
            </w:r>
          </w:p>
          <w:p w:rsidR="00C327C7" w:rsidRPr="00597663" w:rsidRDefault="00C327C7" w:rsidP="00C327C7">
            <w:pPr>
              <w:pStyle w:val="NormalWeb"/>
              <w:numPr>
                <w:ilvl w:val="0"/>
                <w:numId w:val="21"/>
              </w:numPr>
              <w:shd w:val="clear" w:color="auto" w:fill="FFFFFF"/>
              <w:ind w:left="360"/>
              <w:jc w:val="both"/>
              <w:rPr>
                <w:rFonts w:ascii="Lato" w:hAnsi="Lato"/>
                <w:color w:val="222222"/>
                <w:sz w:val="22"/>
                <w:szCs w:val="22"/>
              </w:rPr>
            </w:pPr>
            <w:r w:rsidRPr="00597663">
              <w:rPr>
                <w:rFonts w:ascii="Lato" w:hAnsi="Lato"/>
                <w:color w:val="222222"/>
                <w:sz w:val="22"/>
                <w:szCs w:val="22"/>
              </w:rPr>
              <w:t>Attend community and county level meetings and discussion on IYCF,</w:t>
            </w:r>
          </w:p>
          <w:p w:rsidR="00597663" w:rsidRDefault="00C327C7" w:rsidP="00C327C7">
            <w:pPr>
              <w:pStyle w:val="NormalWeb"/>
              <w:numPr>
                <w:ilvl w:val="0"/>
                <w:numId w:val="22"/>
              </w:numPr>
              <w:shd w:val="clear" w:color="auto" w:fill="FFFFFF"/>
              <w:jc w:val="both"/>
              <w:rPr>
                <w:rFonts w:ascii="Lato" w:hAnsi="Lato"/>
                <w:color w:val="222222"/>
                <w:sz w:val="22"/>
                <w:szCs w:val="22"/>
              </w:rPr>
            </w:pPr>
            <w:r w:rsidRPr="00B622C7">
              <w:rPr>
                <w:rFonts w:ascii="Lato" w:hAnsi="Lato"/>
                <w:color w:val="222222"/>
                <w:sz w:val="22"/>
                <w:szCs w:val="22"/>
              </w:rPr>
              <w:t>Organize county IYCF promotion activities; such as the celebration of the world breastfeeding week</w:t>
            </w:r>
          </w:p>
          <w:p w:rsidR="00C327C7" w:rsidRPr="00597663" w:rsidRDefault="00C327C7" w:rsidP="00597663">
            <w:pPr>
              <w:pStyle w:val="NormalWeb"/>
              <w:shd w:val="clear" w:color="auto" w:fill="FFFFFF"/>
              <w:jc w:val="both"/>
              <w:rPr>
                <w:rFonts w:ascii="Lato" w:hAnsi="Lato"/>
                <w:color w:val="222222"/>
                <w:sz w:val="22"/>
                <w:szCs w:val="22"/>
              </w:rPr>
            </w:pPr>
            <w:r w:rsidRPr="00597663">
              <w:rPr>
                <w:rFonts w:ascii="Lato" w:eastAsia="Calibri" w:hAnsi="Lato" w:cs="Arial"/>
                <w:b/>
                <w:sz w:val="22"/>
                <w:szCs w:val="22"/>
              </w:rPr>
              <w:t>General</w:t>
            </w:r>
          </w:p>
          <w:p w:rsidR="00C327C7" w:rsidRPr="00B622C7" w:rsidRDefault="00C327C7" w:rsidP="00C327C7">
            <w:pPr>
              <w:pStyle w:val="ListParagraph"/>
              <w:numPr>
                <w:ilvl w:val="0"/>
                <w:numId w:val="13"/>
              </w:numPr>
              <w:autoSpaceDE w:val="0"/>
              <w:autoSpaceDN w:val="0"/>
              <w:adjustRightInd w:val="0"/>
              <w:contextualSpacing w:val="0"/>
              <w:jc w:val="lowKashida"/>
              <w:rPr>
                <w:rFonts w:ascii="Lato" w:eastAsia="Calibri" w:hAnsi="Lato" w:cs="Arial"/>
                <w:sz w:val="22"/>
                <w:szCs w:val="22"/>
                <w:lang w:eastAsia="en-GB"/>
              </w:rPr>
            </w:pPr>
            <w:r w:rsidRPr="00B622C7">
              <w:rPr>
                <w:rFonts w:ascii="Lato" w:eastAsia="Calibri" w:hAnsi="Lato" w:cs="Arial"/>
                <w:sz w:val="22"/>
                <w:szCs w:val="22"/>
                <w:lang w:eastAsia="en-GB"/>
              </w:rPr>
              <w:t>Demonstrate compliance and leadership with Save the Children policies and practice with respect to child safeguarding, code of conduct, health and safety, equal opportunities and other relevant policies and procedures.</w:t>
            </w:r>
          </w:p>
          <w:p w:rsidR="00C327C7" w:rsidRPr="00B622C7" w:rsidRDefault="00C327C7" w:rsidP="00C327C7">
            <w:pPr>
              <w:autoSpaceDE w:val="0"/>
              <w:autoSpaceDN w:val="0"/>
              <w:adjustRightInd w:val="0"/>
              <w:jc w:val="both"/>
              <w:rPr>
                <w:rFonts w:ascii="Lato" w:eastAsia="Calibri" w:hAnsi="Lato" w:cs="Arial"/>
                <w:sz w:val="22"/>
                <w:szCs w:val="22"/>
                <w:lang w:eastAsia="en-GB"/>
              </w:rPr>
            </w:pPr>
          </w:p>
        </w:tc>
      </w:tr>
      <w:tr w:rsidR="00C327C7" w:rsidRPr="00B622C7" w:rsidTr="008E12B2">
        <w:tc>
          <w:tcPr>
            <w:tcW w:w="9498" w:type="dxa"/>
            <w:gridSpan w:val="3"/>
          </w:tcPr>
          <w:p w:rsidR="00C327C7" w:rsidRPr="00B622C7" w:rsidRDefault="00C327C7" w:rsidP="00C327C7">
            <w:pPr>
              <w:snapToGrid w:val="0"/>
              <w:ind w:left="-24"/>
              <w:jc w:val="both"/>
              <w:rPr>
                <w:rFonts w:ascii="Lato" w:hAnsi="Lato" w:cs="Arial"/>
                <w:b/>
                <w:i/>
                <w:color w:val="FF0000"/>
                <w:sz w:val="22"/>
                <w:szCs w:val="22"/>
              </w:rPr>
            </w:pPr>
            <w:r w:rsidRPr="00B622C7">
              <w:rPr>
                <w:rFonts w:ascii="Lato" w:hAnsi="Lato" w:cs="Arial"/>
                <w:b/>
                <w:sz w:val="22"/>
                <w:szCs w:val="22"/>
              </w:rPr>
              <w:lastRenderedPageBreak/>
              <w:t>BEHAVIOURS (Values in Practice</w:t>
            </w:r>
            <w:r w:rsidRPr="00B622C7">
              <w:rPr>
                <w:rFonts w:ascii="Lato" w:hAnsi="Lato" w:cs="Arial"/>
                <w:sz w:val="22"/>
                <w:szCs w:val="22"/>
              </w:rPr>
              <w:t xml:space="preserve">) </w:t>
            </w:r>
          </w:p>
          <w:p w:rsidR="00C327C7" w:rsidRPr="00B622C7" w:rsidRDefault="00C327C7" w:rsidP="00C327C7">
            <w:pPr>
              <w:ind w:left="-24"/>
              <w:jc w:val="both"/>
              <w:rPr>
                <w:rFonts w:ascii="Lato" w:hAnsi="Lato" w:cs="Arial"/>
                <w:b/>
                <w:sz w:val="22"/>
                <w:szCs w:val="22"/>
              </w:rPr>
            </w:pPr>
            <w:r w:rsidRPr="00B622C7">
              <w:rPr>
                <w:rFonts w:ascii="Lato" w:hAnsi="Lato" w:cs="Arial"/>
                <w:b/>
                <w:sz w:val="22"/>
                <w:szCs w:val="22"/>
              </w:rPr>
              <w:t>Accountability:</w:t>
            </w:r>
          </w:p>
          <w:p w:rsidR="00C327C7" w:rsidRPr="00B622C7" w:rsidRDefault="00C327C7" w:rsidP="00C327C7">
            <w:pPr>
              <w:numPr>
                <w:ilvl w:val="0"/>
                <w:numId w:val="2"/>
              </w:numPr>
              <w:suppressAutoHyphens/>
              <w:jc w:val="both"/>
              <w:rPr>
                <w:rFonts w:ascii="Lato" w:hAnsi="Lato" w:cs="Arial"/>
                <w:sz w:val="22"/>
                <w:szCs w:val="22"/>
              </w:rPr>
            </w:pPr>
            <w:r w:rsidRPr="00B622C7">
              <w:rPr>
                <w:rFonts w:ascii="Lato" w:hAnsi="Lato" w:cs="Arial"/>
                <w:sz w:val="22"/>
                <w:szCs w:val="22"/>
              </w:rPr>
              <w:t>holds self-accountable for making decisions, managing resources efficiently, achieving and role modelling Save the Children values</w:t>
            </w:r>
          </w:p>
          <w:p w:rsidR="00C327C7" w:rsidRPr="00B622C7" w:rsidRDefault="00C327C7" w:rsidP="00C327C7">
            <w:pPr>
              <w:numPr>
                <w:ilvl w:val="0"/>
                <w:numId w:val="2"/>
              </w:numPr>
              <w:suppressAutoHyphens/>
              <w:jc w:val="both"/>
              <w:rPr>
                <w:rFonts w:ascii="Lato" w:hAnsi="Lato" w:cs="Arial"/>
                <w:sz w:val="22"/>
                <w:szCs w:val="22"/>
              </w:rPr>
            </w:pPr>
            <w:r w:rsidRPr="00B622C7">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C327C7" w:rsidRPr="00B622C7" w:rsidRDefault="00C327C7" w:rsidP="00C327C7">
            <w:pPr>
              <w:ind w:left="-24"/>
              <w:jc w:val="both"/>
              <w:rPr>
                <w:rFonts w:ascii="Lato" w:hAnsi="Lato" w:cs="Arial"/>
                <w:b/>
                <w:sz w:val="22"/>
                <w:szCs w:val="22"/>
              </w:rPr>
            </w:pPr>
            <w:r w:rsidRPr="00B622C7">
              <w:rPr>
                <w:rFonts w:ascii="Lato" w:hAnsi="Lato" w:cs="Arial"/>
                <w:b/>
                <w:sz w:val="22"/>
                <w:szCs w:val="22"/>
              </w:rPr>
              <w:t>Ambition:</w:t>
            </w:r>
          </w:p>
          <w:p w:rsidR="00C327C7" w:rsidRPr="00B622C7" w:rsidRDefault="00C327C7" w:rsidP="00C327C7">
            <w:pPr>
              <w:numPr>
                <w:ilvl w:val="0"/>
                <w:numId w:val="4"/>
              </w:numPr>
              <w:suppressAutoHyphens/>
              <w:jc w:val="both"/>
              <w:rPr>
                <w:rFonts w:ascii="Lato" w:hAnsi="Lato" w:cs="Arial"/>
                <w:sz w:val="22"/>
                <w:szCs w:val="22"/>
              </w:rPr>
            </w:pPr>
            <w:r w:rsidRPr="00B622C7">
              <w:rPr>
                <w:rFonts w:ascii="Lato" w:hAnsi="Lato" w:cs="Arial"/>
                <w:sz w:val="22"/>
                <w:szCs w:val="22"/>
              </w:rPr>
              <w:t>sets ambitious and challenging goals for themselves and their team, takes responsibility for their own personal development and encourages their team to do the same</w:t>
            </w:r>
          </w:p>
          <w:p w:rsidR="00C327C7" w:rsidRPr="00B622C7" w:rsidRDefault="00C327C7" w:rsidP="00C327C7">
            <w:pPr>
              <w:numPr>
                <w:ilvl w:val="0"/>
                <w:numId w:val="4"/>
              </w:numPr>
              <w:suppressAutoHyphens/>
              <w:jc w:val="both"/>
              <w:rPr>
                <w:rFonts w:ascii="Lato" w:hAnsi="Lato" w:cs="Arial"/>
                <w:sz w:val="22"/>
                <w:szCs w:val="22"/>
              </w:rPr>
            </w:pPr>
            <w:r w:rsidRPr="00B622C7">
              <w:rPr>
                <w:rFonts w:ascii="Lato" w:hAnsi="Lato" w:cs="Arial"/>
                <w:sz w:val="22"/>
                <w:szCs w:val="22"/>
              </w:rPr>
              <w:t>widely shares their personal vision for Save the Children, engages and motivates others</w:t>
            </w:r>
          </w:p>
          <w:p w:rsidR="00C327C7" w:rsidRPr="00B622C7" w:rsidRDefault="00C327C7" w:rsidP="00C327C7">
            <w:pPr>
              <w:numPr>
                <w:ilvl w:val="0"/>
                <w:numId w:val="4"/>
              </w:numPr>
              <w:suppressAutoHyphens/>
              <w:jc w:val="both"/>
              <w:rPr>
                <w:rFonts w:ascii="Lato" w:hAnsi="Lato" w:cs="Arial"/>
                <w:sz w:val="22"/>
                <w:szCs w:val="22"/>
              </w:rPr>
            </w:pPr>
            <w:r w:rsidRPr="00B622C7">
              <w:rPr>
                <w:rFonts w:ascii="Lato" w:hAnsi="Lato" w:cs="Arial"/>
                <w:sz w:val="22"/>
                <w:szCs w:val="22"/>
              </w:rPr>
              <w:t>Future orientated, thinks strategically and on a global scale.</w:t>
            </w:r>
          </w:p>
          <w:p w:rsidR="00C327C7" w:rsidRPr="00B622C7" w:rsidRDefault="00C327C7" w:rsidP="00C327C7">
            <w:pPr>
              <w:ind w:left="-24"/>
              <w:jc w:val="both"/>
              <w:rPr>
                <w:rFonts w:ascii="Lato" w:hAnsi="Lato" w:cs="Arial"/>
                <w:b/>
                <w:sz w:val="22"/>
                <w:szCs w:val="22"/>
              </w:rPr>
            </w:pPr>
            <w:r w:rsidRPr="00B622C7">
              <w:rPr>
                <w:rFonts w:ascii="Lato" w:hAnsi="Lato" w:cs="Arial"/>
                <w:b/>
                <w:sz w:val="22"/>
                <w:szCs w:val="22"/>
              </w:rPr>
              <w:t>Collaboration:</w:t>
            </w:r>
          </w:p>
          <w:p w:rsidR="00C327C7" w:rsidRPr="00B622C7" w:rsidRDefault="00C327C7" w:rsidP="00C327C7">
            <w:pPr>
              <w:numPr>
                <w:ilvl w:val="0"/>
                <w:numId w:val="3"/>
              </w:numPr>
              <w:suppressAutoHyphens/>
              <w:jc w:val="both"/>
              <w:rPr>
                <w:rFonts w:ascii="Lato" w:hAnsi="Lato" w:cs="Arial"/>
                <w:sz w:val="22"/>
                <w:szCs w:val="22"/>
              </w:rPr>
            </w:pPr>
            <w:r w:rsidRPr="00B622C7">
              <w:rPr>
                <w:rFonts w:ascii="Lato" w:hAnsi="Lato" w:cs="Arial"/>
                <w:sz w:val="22"/>
                <w:szCs w:val="22"/>
              </w:rPr>
              <w:t>builds and maintains effective relationships, with their team, colleagues, Members and external partners and supporters</w:t>
            </w:r>
          </w:p>
          <w:p w:rsidR="00C327C7" w:rsidRPr="00B622C7" w:rsidRDefault="00C327C7" w:rsidP="00C327C7">
            <w:pPr>
              <w:numPr>
                <w:ilvl w:val="0"/>
                <w:numId w:val="3"/>
              </w:numPr>
              <w:suppressAutoHyphens/>
              <w:jc w:val="both"/>
              <w:rPr>
                <w:rFonts w:ascii="Lato" w:hAnsi="Lato" w:cs="Arial"/>
                <w:sz w:val="22"/>
                <w:szCs w:val="22"/>
              </w:rPr>
            </w:pPr>
            <w:r w:rsidRPr="00B622C7">
              <w:rPr>
                <w:rFonts w:ascii="Lato" w:hAnsi="Lato" w:cs="Arial"/>
                <w:sz w:val="22"/>
                <w:szCs w:val="22"/>
              </w:rPr>
              <w:t>values diversity, sees it as a source of competitive strength</w:t>
            </w:r>
          </w:p>
          <w:p w:rsidR="00C327C7" w:rsidRPr="00B622C7" w:rsidRDefault="00C327C7" w:rsidP="00C327C7">
            <w:pPr>
              <w:numPr>
                <w:ilvl w:val="0"/>
                <w:numId w:val="1"/>
              </w:numPr>
              <w:suppressAutoHyphens/>
              <w:jc w:val="both"/>
              <w:rPr>
                <w:rFonts w:ascii="Lato" w:hAnsi="Lato" w:cs="Arial"/>
                <w:sz w:val="22"/>
                <w:szCs w:val="22"/>
              </w:rPr>
            </w:pPr>
            <w:r w:rsidRPr="00B622C7">
              <w:rPr>
                <w:rFonts w:ascii="Lato" w:hAnsi="Lato" w:cs="Arial"/>
                <w:sz w:val="22"/>
                <w:szCs w:val="22"/>
              </w:rPr>
              <w:t>Approachable, good listener, easy to talk to.</w:t>
            </w:r>
          </w:p>
          <w:p w:rsidR="00C327C7" w:rsidRPr="00B622C7" w:rsidRDefault="00C327C7" w:rsidP="00C327C7">
            <w:pPr>
              <w:ind w:left="-24"/>
              <w:jc w:val="both"/>
              <w:rPr>
                <w:rFonts w:ascii="Lato" w:hAnsi="Lato" w:cs="Arial"/>
                <w:b/>
                <w:sz w:val="22"/>
                <w:szCs w:val="22"/>
              </w:rPr>
            </w:pPr>
            <w:r w:rsidRPr="00B622C7">
              <w:rPr>
                <w:rFonts w:ascii="Lato" w:hAnsi="Lato" w:cs="Arial"/>
                <w:b/>
                <w:sz w:val="22"/>
                <w:szCs w:val="22"/>
              </w:rPr>
              <w:t>Creativity:</w:t>
            </w:r>
          </w:p>
          <w:p w:rsidR="00C327C7" w:rsidRPr="00B622C7" w:rsidRDefault="00C327C7" w:rsidP="00C327C7">
            <w:pPr>
              <w:numPr>
                <w:ilvl w:val="0"/>
                <w:numId w:val="3"/>
              </w:numPr>
              <w:suppressAutoHyphens/>
              <w:jc w:val="both"/>
              <w:rPr>
                <w:rFonts w:ascii="Lato" w:hAnsi="Lato" w:cs="Arial"/>
                <w:sz w:val="22"/>
                <w:szCs w:val="22"/>
              </w:rPr>
            </w:pPr>
            <w:r w:rsidRPr="00B622C7">
              <w:rPr>
                <w:rFonts w:ascii="Lato" w:hAnsi="Lato" w:cs="Arial"/>
                <w:sz w:val="22"/>
                <w:szCs w:val="22"/>
              </w:rPr>
              <w:t>develops and encourages new and innovative solutions</w:t>
            </w:r>
          </w:p>
          <w:p w:rsidR="00C327C7" w:rsidRPr="00B622C7" w:rsidRDefault="00C327C7" w:rsidP="00C327C7">
            <w:pPr>
              <w:numPr>
                <w:ilvl w:val="0"/>
                <w:numId w:val="3"/>
              </w:numPr>
              <w:suppressAutoHyphens/>
              <w:jc w:val="both"/>
              <w:rPr>
                <w:rFonts w:ascii="Lato" w:hAnsi="Lato" w:cs="Arial"/>
                <w:sz w:val="22"/>
                <w:szCs w:val="22"/>
              </w:rPr>
            </w:pPr>
            <w:r w:rsidRPr="00B622C7">
              <w:rPr>
                <w:rFonts w:ascii="Lato" w:hAnsi="Lato" w:cs="Arial"/>
                <w:sz w:val="22"/>
                <w:szCs w:val="22"/>
              </w:rPr>
              <w:t>Willing to take disciplined risks.</w:t>
            </w:r>
          </w:p>
          <w:p w:rsidR="00C327C7" w:rsidRPr="00B622C7" w:rsidRDefault="00C327C7" w:rsidP="00C327C7">
            <w:pPr>
              <w:ind w:left="-24"/>
              <w:jc w:val="both"/>
              <w:rPr>
                <w:rFonts w:ascii="Lato" w:hAnsi="Lato" w:cs="Arial"/>
                <w:b/>
                <w:sz w:val="22"/>
                <w:szCs w:val="22"/>
              </w:rPr>
            </w:pPr>
            <w:r w:rsidRPr="00B622C7">
              <w:rPr>
                <w:rFonts w:ascii="Lato" w:hAnsi="Lato" w:cs="Arial"/>
                <w:b/>
                <w:sz w:val="22"/>
                <w:szCs w:val="22"/>
              </w:rPr>
              <w:t>Integrity:</w:t>
            </w:r>
          </w:p>
          <w:p w:rsidR="00C327C7" w:rsidRPr="00B622C7" w:rsidRDefault="00C327C7" w:rsidP="00C327C7">
            <w:pPr>
              <w:numPr>
                <w:ilvl w:val="0"/>
                <w:numId w:val="3"/>
              </w:numPr>
              <w:suppressAutoHyphens/>
              <w:jc w:val="both"/>
              <w:rPr>
                <w:rFonts w:ascii="Lato" w:hAnsi="Lato" w:cs="Arial"/>
                <w:sz w:val="22"/>
                <w:szCs w:val="22"/>
              </w:rPr>
            </w:pPr>
            <w:r w:rsidRPr="00B622C7">
              <w:rPr>
                <w:rFonts w:ascii="Lato" w:hAnsi="Lato" w:cs="Arial"/>
                <w:sz w:val="22"/>
                <w:szCs w:val="22"/>
              </w:rPr>
              <w:t>honest, encourages openness and transparency; demonstrates highest levels of integrity</w:t>
            </w:r>
          </w:p>
          <w:p w:rsidR="00C327C7" w:rsidRPr="00B622C7" w:rsidRDefault="00C327C7" w:rsidP="00C327C7">
            <w:pPr>
              <w:jc w:val="both"/>
              <w:rPr>
                <w:rFonts w:ascii="Lato" w:hAnsi="Lato" w:cs="Arial"/>
                <w:b/>
                <w:sz w:val="22"/>
                <w:szCs w:val="22"/>
              </w:rPr>
            </w:pPr>
          </w:p>
        </w:tc>
      </w:tr>
      <w:tr w:rsidR="00C327C7" w:rsidRPr="00B622C7" w:rsidTr="008E12B2">
        <w:tc>
          <w:tcPr>
            <w:tcW w:w="9498" w:type="dxa"/>
            <w:gridSpan w:val="3"/>
          </w:tcPr>
          <w:p w:rsidR="00C327C7" w:rsidRPr="00B622C7" w:rsidRDefault="00C327C7" w:rsidP="00C327C7">
            <w:pPr>
              <w:jc w:val="both"/>
              <w:rPr>
                <w:rFonts w:ascii="Lato" w:hAnsi="Lato" w:cs="Arial"/>
                <w:b/>
                <w:i/>
                <w:color w:val="808080"/>
                <w:sz w:val="22"/>
                <w:szCs w:val="22"/>
              </w:rPr>
            </w:pPr>
            <w:r w:rsidRPr="00B622C7">
              <w:rPr>
                <w:rFonts w:ascii="Lato" w:hAnsi="Lato" w:cs="Arial"/>
                <w:b/>
                <w:sz w:val="22"/>
                <w:szCs w:val="22"/>
              </w:rPr>
              <w:lastRenderedPageBreak/>
              <w:t xml:space="preserve">QUALIFICATIONS  </w:t>
            </w:r>
          </w:p>
          <w:p w:rsidR="00C327C7" w:rsidRPr="00B622C7" w:rsidRDefault="00C327C7" w:rsidP="00C327C7">
            <w:pPr>
              <w:numPr>
                <w:ilvl w:val="0"/>
                <w:numId w:val="19"/>
              </w:numPr>
              <w:rPr>
                <w:rFonts w:ascii="Lato" w:hAnsi="Lato" w:cs="Arial"/>
                <w:sz w:val="22"/>
                <w:szCs w:val="22"/>
                <w:lang w:val="en-US"/>
              </w:rPr>
            </w:pPr>
            <w:r w:rsidRPr="00B622C7">
              <w:rPr>
                <w:rFonts w:ascii="Lato" w:hAnsi="Lato" w:cs="Arial"/>
                <w:sz w:val="22"/>
                <w:szCs w:val="22"/>
                <w:lang w:val="en-US"/>
              </w:rPr>
              <w:t>Diploma in Health, Nutrition, Nursing or related field with a minimum of one to two year relevant experiences</w:t>
            </w:r>
          </w:p>
          <w:p w:rsidR="00C327C7" w:rsidRPr="00B622C7" w:rsidRDefault="00C327C7" w:rsidP="00C327C7">
            <w:pPr>
              <w:numPr>
                <w:ilvl w:val="0"/>
                <w:numId w:val="19"/>
              </w:numPr>
              <w:rPr>
                <w:rFonts w:ascii="Lato" w:hAnsi="Lato" w:cs="Arial"/>
                <w:sz w:val="22"/>
                <w:szCs w:val="22"/>
                <w:lang w:val="en-US"/>
              </w:rPr>
            </w:pPr>
            <w:r w:rsidRPr="00B622C7">
              <w:rPr>
                <w:rFonts w:ascii="Lato" w:hAnsi="Lato" w:cs="Arial"/>
                <w:sz w:val="22"/>
                <w:szCs w:val="22"/>
                <w:lang w:val="en-US"/>
              </w:rPr>
              <w:t>Understanding of community management of acute malnutrition</w:t>
            </w:r>
          </w:p>
          <w:p w:rsidR="00C327C7" w:rsidRPr="00B622C7" w:rsidRDefault="00C327C7" w:rsidP="00C327C7">
            <w:pPr>
              <w:numPr>
                <w:ilvl w:val="0"/>
                <w:numId w:val="19"/>
              </w:numPr>
              <w:rPr>
                <w:rFonts w:ascii="Lato" w:hAnsi="Lato" w:cs="Arial"/>
                <w:sz w:val="22"/>
                <w:szCs w:val="22"/>
                <w:lang w:val="en-US"/>
              </w:rPr>
            </w:pPr>
            <w:r w:rsidRPr="00B622C7">
              <w:rPr>
                <w:rFonts w:ascii="Lato" w:hAnsi="Lato" w:cs="Arial"/>
                <w:sz w:val="22"/>
                <w:szCs w:val="22"/>
                <w:lang w:val="en-US"/>
              </w:rPr>
              <w:t>Able to supervise, train and coach community nutrition workers, and volunteers</w:t>
            </w:r>
          </w:p>
          <w:p w:rsidR="00C327C7" w:rsidRPr="00B622C7" w:rsidRDefault="00C327C7" w:rsidP="00C327C7">
            <w:pPr>
              <w:numPr>
                <w:ilvl w:val="0"/>
                <w:numId w:val="19"/>
              </w:numPr>
              <w:rPr>
                <w:rFonts w:ascii="Lato" w:hAnsi="Lato" w:cs="Arial"/>
                <w:sz w:val="22"/>
                <w:szCs w:val="22"/>
                <w:lang w:val="en-US"/>
              </w:rPr>
            </w:pPr>
            <w:r w:rsidRPr="00B622C7">
              <w:rPr>
                <w:rFonts w:ascii="Lato" w:hAnsi="Lato" w:cs="Arial"/>
                <w:sz w:val="22"/>
                <w:szCs w:val="22"/>
                <w:lang w:val="en-US"/>
              </w:rPr>
              <w:t xml:space="preserve">Experience in facilitating community based trainings, </w:t>
            </w:r>
          </w:p>
          <w:p w:rsidR="00C327C7" w:rsidRPr="00B622C7" w:rsidRDefault="00C327C7" w:rsidP="00C327C7">
            <w:pPr>
              <w:numPr>
                <w:ilvl w:val="0"/>
                <w:numId w:val="19"/>
              </w:numPr>
              <w:rPr>
                <w:rFonts w:ascii="Lato" w:hAnsi="Lato" w:cs="Arial"/>
                <w:sz w:val="22"/>
                <w:szCs w:val="22"/>
                <w:lang w:val="en-US"/>
              </w:rPr>
            </w:pPr>
            <w:r w:rsidRPr="00B622C7">
              <w:rPr>
                <w:rFonts w:ascii="Lato" w:hAnsi="Lato" w:cs="Arial"/>
                <w:sz w:val="22"/>
                <w:szCs w:val="22"/>
                <w:lang w:val="en-US"/>
              </w:rPr>
              <w:t>Computer skills knowledge and applications especially Ms Word and Excel</w:t>
            </w:r>
          </w:p>
          <w:p w:rsidR="00C327C7" w:rsidRPr="00B622C7" w:rsidRDefault="00C327C7" w:rsidP="00C327C7">
            <w:pPr>
              <w:numPr>
                <w:ilvl w:val="0"/>
                <w:numId w:val="19"/>
              </w:numPr>
              <w:rPr>
                <w:rFonts w:ascii="Lato" w:hAnsi="Lato" w:cs="Arial"/>
                <w:sz w:val="22"/>
                <w:szCs w:val="22"/>
                <w:lang w:val="en-US"/>
              </w:rPr>
            </w:pPr>
            <w:r w:rsidRPr="00B622C7">
              <w:rPr>
                <w:rFonts w:ascii="Lato" w:hAnsi="Lato" w:cs="Arial"/>
                <w:sz w:val="22"/>
                <w:szCs w:val="22"/>
                <w:lang w:val="en-US"/>
              </w:rPr>
              <w:t xml:space="preserve">Strong communications skills , and a good team player, </w:t>
            </w:r>
          </w:p>
          <w:p w:rsidR="00C327C7" w:rsidRPr="00B622C7" w:rsidRDefault="00C327C7" w:rsidP="00C327C7">
            <w:pPr>
              <w:numPr>
                <w:ilvl w:val="0"/>
                <w:numId w:val="19"/>
              </w:numPr>
              <w:jc w:val="both"/>
              <w:rPr>
                <w:rFonts w:ascii="Lato" w:hAnsi="Lato" w:cs="Arial"/>
                <w:sz w:val="22"/>
                <w:szCs w:val="22"/>
                <w:u w:val="single"/>
                <w:lang w:val="en-US"/>
              </w:rPr>
            </w:pPr>
            <w:r w:rsidRPr="00B622C7">
              <w:rPr>
                <w:rFonts w:ascii="Lato" w:hAnsi="Lato" w:cs="Arial"/>
                <w:sz w:val="22"/>
                <w:szCs w:val="22"/>
                <w:lang w:val="en-US"/>
              </w:rPr>
              <w:t>Excellent communication skills and a willingness to be respectful, kind, sensitive and empathise with children and their careers</w:t>
            </w:r>
          </w:p>
          <w:p w:rsidR="00C327C7" w:rsidRPr="00B622C7" w:rsidRDefault="00C327C7" w:rsidP="00C327C7">
            <w:pPr>
              <w:numPr>
                <w:ilvl w:val="0"/>
                <w:numId w:val="19"/>
              </w:numPr>
              <w:jc w:val="both"/>
              <w:rPr>
                <w:rFonts w:ascii="Lato" w:hAnsi="Lato" w:cs="Arial"/>
                <w:sz w:val="22"/>
                <w:szCs w:val="22"/>
                <w:u w:val="single"/>
                <w:lang w:val="en-US"/>
              </w:rPr>
            </w:pPr>
            <w:r w:rsidRPr="00B622C7">
              <w:rPr>
                <w:rFonts w:ascii="Lato" w:hAnsi="Lato" w:cs="Arial"/>
                <w:sz w:val="22"/>
                <w:szCs w:val="22"/>
                <w:lang w:val="en-US"/>
              </w:rPr>
              <w:t>Willingness and capacity to be flexible and accommodating when faced with difficult and frustrating working conditions</w:t>
            </w:r>
          </w:p>
          <w:p w:rsidR="00C327C7" w:rsidRPr="00B622C7" w:rsidRDefault="00C327C7" w:rsidP="00C327C7">
            <w:pPr>
              <w:numPr>
                <w:ilvl w:val="0"/>
                <w:numId w:val="19"/>
              </w:numPr>
              <w:jc w:val="both"/>
              <w:rPr>
                <w:rFonts w:ascii="Lato" w:hAnsi="Lato" w:cs="Arial"/>
                <w:sz w:val="22"/>
                <w:szCs w:val="22"/>
                <w:u w:val="single"/>
                <w:lang w:val="en-US"/>
              </w:rPr>
            </w:pPr>
            <w:r w:rsidRPr="00B622C7">
              <w:rPr>
                <w:rFonts w:ascii="Lato" w:hAnsi="Lato" w:cs="Arial"/>
                <w:sz w:val="22"/>
                <w:szCs w:val="22"/>
                <w:lang w:val="en-US"/>
              </w:rPr>
              <w:t>Ability and willingness to frequently travel and stay at the field</w:t>
            </w:r>
          </w:p>
          <w:p w:rsidR="00C327C7" w:rsidRPr="00B622C7" w:rsidRDefault="00C327C7" w:rsidP="00C327C7">
            <w:pPr>
              <w:numPr>
                <w:ilvl w:val="0"/>
                <w:numId w:val="19"/>
              </w:numPr>
              <w:rPr>
                <w:rFonts w:ascii="Lato" w:hAnsi="Lato" w:cs="Arial"/>
                <w:sz w:val="22"/>
                <w:szCs w:val="22"/>
                <w:lang w:val="en-US"/>
              </w:rPr>
            </w:pPr>
            <w:r w:rsidRPr="00B622C7">
              <w:rPr>
                <w:rFonts w:ascii="Lato" w:hAnsi="Lato" w:cs="Arial"/>
                <w:sz w:val="22"/>
                <w:szCs w:val="22"/>
                <w:lang w:val="en-US"/>
              </w:rPr>
              <w:t>Strong report writing and computer skills</w:t>
            </w:r>
          </w:p>
          <w:p w:rsidR="00C327C7" w:rsidRPr="00B622C7" w:rsidRDefault="00C327C7" w:rsidP="00C327C7">
            <w:pPr>
              <w:numPr>
                <w:ilvl w:val="0"/>
                <w:numId w:val="19"/>
              </w:numPr>
              <w:jc w:val="both"/>
              <w:rPr>
                <w:rFonts w:ascii="Lato" w:hAnsi="Lato" w:cs="Arial"/>
                <w:sz w:val="22"/>
                <w:szCs w:val="22"/>
                <w:lang w:val="en-US"/>
              </w:rPr>
            </w:pPr>
            <w:r w:rsidRPr="00B622C7">
              <w:rPr>
                <w:rFonts w:ascii="Lato" w:hAnsi="Lato" w:cs="Arial"/>
                <w:sz w:val="22"/>
                <w:szCs w:val="22"/>
                <w:lang w:val="en-US"/>
              </w:rPr>
              <w:t xml:space="preserve">Commitment to and understanding of Save the Children’s aims, values and principles. </w:t>
            </w:r>
          </w:p>
          <w:p w:rsidR="00C327C7" w:rsidRPr="00B622C7" w:rsidRDefault="00C327C7" w:rsidP="00C327C7">
            <w:pPr>
              <w:numPr>
                <w:ilvl w:val="0"/>
                <w:numId w:val="19"/>
              </w:numPr>
              <w:jc w:val="both"/>
              <w:rPr>
                <w:rFonts w:ascii="Lato" w:hAnsi="Lato" w:cs="Arial"/>
                <w:sz w:val="22"/>
                <w:szCs w:val="22"/>
                <w:lang w:val="en-US"/>
              </w:rPr>
            </w:pPr>
            <w:r w:rsidRPr="00B622C7">
              <w:rPr>
                <w:rFonts w:ascii="Lato" w:hAnsi="Lato" w:cs="Arial"/>
                <w:sz w:val="22"/>
                <w:szCs w:val="22"/>
                <w:lang w:val="en-US"/>
              </w:rPr>
              <w:t>Understanding of local language and culture is mandatory.</w:t>
            </w:r>
          </w:p>
          <w:p w:rsidR="00C327C7" w:rsidRPr="00B622C7" w:rsidRDefault="00C327C7" w:rsidP="00C327C7">
            <w:pPr>
              <w:numPr>
                <w:ilvl w:val="0"/>
                <w:numId w:val="19"/>
              </w:numPr>
              <w:jc w:val="both"/>
              <w:rPr>
                <w:rFonts w:ascii="Lato" w:hAnsi="Lato" w:cs="Arial"/>
                <w:sz w:val="22"/>
                <w:szCs w:val="22"/>
                <w:lang w:val="en-US"/>
              </w:rPr>
            </w:pPr>
            <w:r w:rsidRPr="00B622C7">
              <w:rPr>
                <w:rFonts w:ascii="Lato" w:hAnsi="Lato" w:cs="Arial"/>
                <w:sz w:val="22"/>
                <w:szCs w:val="22"/>
                <w:lang w:val="en-US"/>
              </w:rPr>
              <w:t xml:space="preserve">Understanding of English language (Listening, speaking, reading, writing). </w:t>
            </w:r>
          </w:p>
          <w:p w:rsidR="00C327C7" w:rsidRPr="00B622C7" w:rsidRDefault="00C327C7" w:rsidP="00C327C7">
            <w:pPr>
              <w:jc w:val="both"/>
              <w:rPr>
                <w:rFonts w:ascii="Lato" w:hAnsi="Lato" w:cs="Arial"/>
                <w:b/>
                <w:sz w:val="22"/>
                <w:szCs w:val="22"/>
                <w:lang w:val="en-US"/>
              </w:rPr>
            </w:pPr>
            <w:r w:rsidRPr="00B622C7">
              <w:rPr>
                <w:rFonts w:ascii="Lato" w:hAnsi="Lato" w:cs="Arial"/>
                <w:b/>
                <w:sz w:val="22"/>
                <w:szCs w:val="22"/>
                <w:lang w:val="en-US"/>
              </w:rPr>
              <w:t xml:space="preserve">Desirable </w:t>
            </w:r>
          </w:p>
          <w:p w:rsidR="00C327C7" w:rsidRPr="00B622C7" w:rsidRDefault="00C327C7" w:rsidP="00B622C7">
            <w:pPr>
              <w:numPr>
                <w:ilvl w:val="0"/>
                <w:numId w:val="19"/>
              </w:numPr>
              <w:suppressAutoHyphens/>
              <w:jc w:val="both"/>
              <w:rPr>
                <w:rFonts w:ascii="Lato" w:hAnsi="Lato" w:cs="Arial"/>
                <w:sz w:val="22"/>
                <w:szCs w:val="22"/>
                <w:lang w:eastAsia="fr-FR"/>
              </w:rPr>
            </w:pPr>
            <w:r w:rsidRPr="00B622C7">
              <w:rPr>
                <w:rFonts w:ascii="Lato" w:hAnsi="Lato" w:cs="Arial"/>
                <w:sz w:val="22"/>
                <w:szCs w:val="22"/>
                <w:lang w:val="en-US"/>
              </w:rPr>
              <w:t>Qualified nutritionist with nutrition education/IYCF experience</w:t>
            </w:r>
          </w:p>
        </w:tc>
      </w:tr>
      <w:tr w:rsidR="00C327C7" w:rsidRPr="00B622C7" w:rsidTr="008E12B2">
        <w:trPr>
          <w:trHeight w:val="844"/>
        </w:trPr>
        <w:tc>
          <w:tcPr>
            <w:tcW w:w="9498" w:type="dxa"/>
            <w:gridSpan w:val="3"/>
            <w:tcBorders>
              <w:bottom w:val="single" w:sz="8" w:space="0" w:color="000000"/>
            </w:tcBorders>
          </w:tcPr>
          <w:p w:rsidR="00C327C7" w:rsidRPr="00B622C7" w:rsidRDefault="00C327C7" w:rsidP="00C327C7">
            <w:pPr>
              <w:jc w:val="both"/>
              <w:rPr>
                <w:rFonts w:ascii="Lato" w:hAnsi="Lato" w:cs="Arial"/>
                <w:b/>
                <w:sz w:val="22"/>
                <w:szCs w:val="22"/>
              </w:rPr>
            </w:pPr>
            <w:r w:rsidRPr="00B622C7">
              <w:rPr>
                <w:rFonts w:ascii="Lato" w:hAnsi="Lato" w:cs="Arial"/>
                <w:b/>
                <w:sz w:val="22"/>
                <w:szCs w:val="22"/>
              </w:rPr>
              <w:t>EXPERIENCE AND SKILLS</w:t>
            </w:r>
          </w:p>
          <w:p w:rsidR="00C327C7" w:rsidRPr="00B622C7" w:rsidRDefault="00C327C7" w:rsidP="00C327C7">
            <w:pPr>
              <w:jc w:val="both"/>
              <w:rPr>
                <w:rFonts w:ascii="Lato" w:hAnsi="Lato" w:cs="Arial"/>
                <w:b/>
                <w:sz w:val="22"/>
                <w:szCs w:val="22"/>
              </w:rPr>
            </w:pPr>
            <w:r w:rsidRPr="00B622C7">
              <w:rPr>
                <w:rFonts w:ascii="Lato" w:hAnsi="Lato" w:cs="Arial"/>
                <w:b/>
                <w:sz w:val="22"/>
                <w:szCs w:val="22"/>
              </w:rPr>
              <w:t>Essential</w:t>
            </w:r>
          </w:p>
          <w:p w:rsidR="00C327C7" w:rsidRPr="00B622C7" w:rsidRDefault="00C327C7" w:rsidP="00C327C7">
            <w:pPr>
              <w:keepNext/>
              <w:numPr>
                <w:ilvl w:val="0"/>
                <w:numId w:val="5"/>
              </w:numPr>
              <w:jc w:val="both"/>
              <w:outlineLvl w:val="4"/>
              <w:rPr>
                <w:rFonts w:ascii="Lato" w:hAnsi="Lato" w:cs="Calibri"/>
                <w:sz w:val="22"/>
                <w:szCs w:val="22"/>
                <w:lang w:val="en-US"/>
              </w:rPr>
            </w:pPr>
            <w:r w:rsidRPr="00B622C7">
              <w:rPr>
                <w:rFonts w:ascii="Lato" w:hAnsi="Lato" w:cs="Calibri"/>
                <w:sz w:val="22"/>
                <w:szCs w:val="22"/>
                <w:lang w:val="en-US"/>
              </w:rPr>
              <w:t>Problem solving and decision-making skills</w:t>
            </w:r>
          </w:p>
          <w:p w:rsidR="00C327C7" w:rsidRPr="00B622C7" w:rsidRDefault="00C327C7" w:rsidP="00C327C7">
            <w:pPr>
              <w:numPr>
                <w:ilvl w:val="0"/>
                <w:numId w:val="5"/>
              </w:numPr>
              <w:jc w:val="both"/>
              <w:rPr>
                <w:rFonts w:ascii="Lato" w:hAnsi="Lato" w:cs="Calibri"/>
                <w:sz w:val="22"/>
                <w:szCs w:val="22"/>
              </w:rPr>
            </w:pPr>
            <w:r w:rsidRPr="00B622C7">
              <w:rPr>
                <w:rFonts w:ascii="Lato" w:hAnsi="Lato" w:cs="Calibri"/>
                <w:sz w:val="22"/>
                <w:szCs w:val="22"/>
              </w:rPr>
              <w:t>Ability to prioritize tasks</w:t>
            </w:r>
          </w:p>
          <w:p w:rsidR="00C327C7" w:rsidRPr="00B622C7" w:rsidRDefault="00C327C7" w:rsidP="00C327C7">
            <w:pPr>
              <w:numPr>
                <w:ilvl w:val="0"/>
                <w:numId w:val="5"/>
              </w:numPr>
              <w:jc w:val="both"/>
              <w:rPr>
                <w:rFonts w:ascii="Lato" w:hAnsi="Lato" w:cs="Calibri"/>
                <w:sz w:val="22"/>
                <w:szCs w:val="22"/>
              </w:rPr>
            </w:pPr>
            <w:r w:rsidRPr="00B622C7">
              <w:rPr>
                <w:rFonts w:ascii="Lato" w:hAnsi="Lato" w:cs="Calibri"/>
                <w:sz w:val="22"/>
                <w:szCs w:val="22"/>
              </w:rPr>
              <w:t>Able to work to tight deadlines and under pressure</w:t>
            </w:r>
          </w:p>
          <w:p w:rsidR="00C327C7" w:rsidRPr="00B622C7" w:rsidRDefault="00C327C7" w:rsidP="00C327C7">
            <w:pPr>
              <w:numPr>
                <w:ilvl w:val="0"/>
                <w:numId w:val="5"/>
              </w:numPr>
              <w:jc w:val="both"/>
              <w:rPr>
                <w:rFonts w:ascii="Lato" w:hAnsi="Lato" w:cs="Calibri"/>
                <w:sz w:val="22"/>
                <w:szCs w:val="22"/>
              </w:rPr>
            </w:pPr>
            <w:r w:rsidRPr="00B622C7">
              <w:rPr>
                <w:rFonts w:ascii="Lato" w:hAnsi="Lato" w:cs="Calibri"/>
                <w:sz w:val="22"/>
                <w:szCs w:val="22"/>
              </w:rPr>
              <w:t xml:space="preserve">Strong interpersonal skills, ethical sensitivity and ability to empathise with children, youth and their carers </w:t>
            </w:r>
          </w:p>
        </w:tc>
      </w:tr>
      <w:tr w:rsidR="00C327C7" w:rsidRPr="00B622C7" w:rsidTr="008E12B2">
        <w:trPr>
          <w:trHeight w:val="425"/>
        </w:trPr>
        <w:tc>
          <w:tcPr>
            <w:tcW w:w="9498" w:type="dxa"/>
            <w:gridSpan w:val="3"/>
          </w:tcPr>
          <w:p w:rsidR="00C327C7" w:rsidRPr="00B622C7" w:rsidRDefault="00C327C7" w:rsidP="00C327C7">
            <w:pPr>
              <w:jc w:val="both"/>
              <w:rPr>
                <w:rFonts w:ascii="Lato" w:hAnsi="Lato" w:cs="Arial"/>
                <w:b/>
                <w:sz w:val="22"/>
                <w:szCs w:val="22"/>
              </w:rPr>
            </w:pPr>
            <w:r w:rsidRPr="00B622C7">
              <w:rPr>
                <w:rFonts w:ascii="Lato" w:hAnsi="Lato" w:cs="Arial"/>
                <w:b/>
                <w:sz w:val="22"/>
                <w:szCs w:val="22"/>
              </w:rPr>
              <w:t>Additional job responsibilities</w:t>
            </w:r>
          </w:p>
          <w:p w:rsidR="00C327C7" w:rsidRPr="00B622C7" w:rsidRDefault="00C327C7" w:rsidP="00C327C7">
            <w:pPr>
              <w:tabs>
                <w:tab w:val="left" w:pos="1134"/>
              </w:tabs>
              <w:jc w:val="both"/>
              <w:rPr>
                <w:rFonts w:ascii="Lato" w:hAnsi="Lato" w:cs="Arial"/>
                <w:sz w:val="22"/>
                <w:szCs w:val="22"/>
              </w:rPr>
            </w:pPr>
            <w:r w:rsidRPr="00B622C7">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C327C7" w:rsidRPr="00B622C7" w:rsidTr="008E12B2">
        <w:tc>
          <w:tcPr>
            <w:tcW w:w="9498" w:type="dxa"/>
            <w:gridSpan w:val="3"/>
            <w:tcBorders>
              <w:top w:val="single" w:sz="8" w:space="0" w:color="000000"/>
            </w:tcBorders>
          </w:tcPr>
          <w:p w:rsidR="00C327C7" w:rsidRPr="00B622C7" w:rsidRDefault="00C327C7" w:rsidP="00C327C7">
            <w:pPr>
              <w:jc w:val="both"/>
              <w:rPr>
                <w:rFonts w:ascii="Lato" w:hAnsi="Lato" w:cs="Arial"/>
                <w:b/>
                <w:sz w:val="22"/>
                <w:szCs w:val="22"/>
              </w:rPr>
            </w:pPr>
            <w:r w:rsidRPr="00B622C7">
              <w:rPr>
                <w:rFonts w:ascii="Lato" w:hAnsi="Lato" w:cs="Arial"/>
                <w:b/>
                <w:sz w:val="22"/>
                <w:szCs w:val="22"/>
              </w:rPr>
              <w:t xml:space="preserve">Equal Opportunities </w:t>
            </w:r>
          </w:p>
          <w:p w:rsidR="00C327C7" w:rsidRPr="00B622C7" w:rsidRDefault="00C327C7" w:rsidP="00C327C7">
            <w:pPr>
              <w:jc w:val="both"/>
              <w:rPr>
                <w:rFonts w:ascii="Lato" w:hAnsi="Lato" w:cs="Arial"/>
                <w:sz w:val="22"/>
                <w:szCs w:val="22"/>
              </w:rPr>
            </w:pPr>
            <w:r w:rsidRPr="00B622C7">
              <w:rPr>
                <w:rFonts w:ascii="Lato" w:hAnsi="Lato" w:cs="Arial"/>
                <w:sz w:val="22"/>
                <w:szCs w:val="22"/>
              </w:rPr>
              <w:t>The role holder is required to carry out the duties in accordance with the SCI Equal Opportunities and Diversity policies and procedures.</w:t>
            </w:r>
          </w:p>
        </w:tc>
      </w:tr>
      <w:tr w:rsidR="00C327C7" w:rsidRPr="00B622C7" w:rsidTr="008E12B2">
        <w:tc>
          <w:tcPr>
            <w:tcW w:w="9498" w:type="dxa"/>
            <w:gridSpan w:val="3"/>
          </w:tcPr>
          <w:p w:rsidR="00C327C7" w:rsidRPr="00B622C7" w:rsidRDefault="00C327C7" w:rsidP="00C327C7">
            <w:pPr>
              <w:jc w:val="both"/>
              <w:rPr>
                <w:rFonts w:ascii="Lato" w:hAnsi="Lato"/>
                <w:b/>
                <w:color w:val="000000"/>
                <w:sz w:val="22"/>
                <w:szCs w:val="22"/>
              </w:rPr>
            </w:pPr>
            <w:r w:rsidRPr="00B622C7">
              <w:rPr>
                <w:rFonts w:ascii="Lato" w:hAnsi="Lato"/>
                <w:b/>
                <w:color w:val="000000"/>
                <w:sz w:val="22"/>
                <w:szCs w:val="22"/>
              </w:rPr>
              <w:t>Child Safeguarding:</w:t>
            </w:r>
          </w:p>
          <w:p w:rsidR="00C327C7" w:rsidRPr="00B622C7" w:rsidRDefault="00C327C7" w:rsidP="00C327C7">
            <w:pPr>
              <w:jc w:val="both"/>
              <w:rPr>
                <w:rFonts w:ascii="Lato" w:hAnsi="Lato"/>
                <w:sz w:val="22"/>
                <w:szCs w:val="22"/>
              </w:rPr>
            </w:pPr>
            <w:r w:rsidRPr="00B622C7">
              <w:rPr>
                <w:rFonts w:ascii="Lato" w:hAnsi="Lato"/>
                <w:color w:val="000000"/>
                <w:sz w:val="22"/>
                <w:szCs w:val="22"/>
              </w:rPr>
              <w:t>We need to keep children safe so our selection process, which includes rigorous background checks, reflects our commitment to the protection of children from abuse</w:t>
            </w:r>
            <w:r w:rsidRPr="00B622C7">
              <w:rPr>
                <w:rFonts w:ascii="Lato" w:hAnsi="Lato"/>
                <w:sz w:val="22"/>
                <w:szCs w:val="22"/>
              </w:rPr>
              <w:t>.</w:t>
            </w:r>
          </w:p>
        </w:tc>
      </w:tr>
      <w:tr w:rsidR="00C327C7" w:rsidRPr="00B622C7" w:rsidTr="008E12B2">
        <w:tc>
          <w:tcPr>
            <w:tcW w:w="9498" w:type="dxa"/>
            <w:gridSpan w:val="3"/>
          </w:tcPr>
          <w:p w:rsidR="00C327C7" w:rsidRPr="00B622C7" w:rsidRDefault="00C327C7" w:rsidP="00C327C7">
            <w:pPr>
              <w:jc w:val="both"/>
              <w:rPr>
                <w:rFonts w:ascii="Lato" w:hAnsi="Lato" w:cs="Arial"/>
                <w:b/>
                <w:sz w:val="22"/>
                <w:szCs w:val="22"/>
              </w:rPr>
            </w:pPr>
            <w:r w:rsidRPr="00B622C7">
              <w:rPr>
                <w:rFonts w:ascii="Lato" w:hAnsi="Lato" w:cs="Arial"/>
                <w:b/>
                <w:sz w:val="22"/>
                <w:szCs w:val="22"/>
              </w:rPr>
              <w:t>Health and Safety</w:t>
            </w:r>
          </w:p>
          <w:p w:rsidR="00C327C7" w:rsidRPr="00B622C7" w:rsidRDefault="00C327C7" w:rsidP="00C327C7">
            <w:pPr>
              <w:jc w:val="both"/>
              <w:rPr>
                <w:rFonts w:ascii="Lato" w:hAnsi="Lato" w:cs="Arial"/>
                <w:sz w:val="22"/>
                <w:szCs w:val="22"/>
              </w:rPr>
            </w:pPr>
            <w:r w:rsidRPr="00B622C7">
              <w:rPr>
                <w:rFonts w:ascii="Lato" w:hAnsi="Lato" w:cs="Arial"/>
                <w:sz w:val="22"/>
                <w:szCs w:val="22"/>
              </w:rPr>
              <w:t>The role holder is required to carry out the duties in accordance with SCI Health and Safety policies and procedures.</w:t>
            </w:r>
          </w:p>
        </w:tc>
      </w:tr>
      <w:tr w:rsidR="00C327C7" w:rsidRPr="00B622C7" w:rsidTr="008E12B2">
        <w:trPr>
          <w:trHeight w:val="425"/>
        </w:trPr>
        <w:tc>
          <w:tcPr>
            <w:tcW w:w="4678" w:type="dxa"/>
            <w:gridSpan w:val="2"/>
            <w:tcBorders>
              <w:bottom w:val="single" w:sz="4" w:space="0" w:color="auto"/>
            </w:tcBorders>
          </w:tcPr>
          <w:p w:rsidR="00C327C7" w:rsidRPr="00B622C7" w:rsidRDefault="00C327C7" w:rsidP="00AE7DEC">
            <w:pPr>
              <w:tabs>
                <w:tab w:val="left" w:pos="1134"/>
              </w:tabs>
              <w:jc w:val="both"/>
              <w:rPr>
                <w:rFonts w:ascii="Lato" w:hAnsi="Lato" w:cs="Arial"/>
                <w:b/>
                <w:sz w:val="22"/>
                <w:szCs w:val="22"/>
              </w:rPr>
            </w:pPr>
            <w:r w:rsidRPr="00B622C7">
              <w:rPr>
                <w:rFonts w:ascii="Lato" w:hAnsi="Lato" w:cs="Arial"/>
                <w:b/>
                <w:sz w:val="22"/>
                <w:szCs w:val="22"/>
              </w:rPr>
              <w:t xml:space="preserve">JD written by: </w:t>
            </w:r>
            <w:r w:rsidR="00597663">
              <w:rPr>
                <w:rFonts w:ascii="Lato" w:hAnsi="Lato" w:cs="Arial"/>
                <w:sz w:val="22"/>
                <w:szCs w:val="22"/>
              </w:rPr>
              <w:t xml:space="preserve">Andrew Khamis </w:t>
            </w:r>
          </w:p>
        </w:tc>
        <w:tc>
          <w:tcPr>
            <w:tcW w:w="4820" w:type="dxa"/>
            <w:tcBorders>
              <w:bottom w:val="single" w:sz="4" w:space="0" w:color="auto"/>
            </w:tcBorders>
          </w:tcPr>
          <w:p w:rsidR="00C327C7" w:rsidRPr="00B622C7" w:rsidRDefault="00C327C7" w:rsidP="00AE7DEC">
            <w:pPr>
              <w:tabs>
                <w:tab w:val="left" w:pos="984"/>
              </w:tabs>
              <w:jc w:val="both"/>
              <w:rPr>
                <w:rFonts w:ascii="Lato" w:hAnsi="Lato" w:cs="Arial"/>
                <w:b/>
                <w:sz w:val="22"/>
                <w:szCs w:val="22"/>
              </w:rPr>
            </w:pPr>
            <w:r w:rsidRPr="00B622C7">
              <w:rPr>
                <w:rFonts w:ascii="Lato" w:hAnsi="Lato" w:cs="Arial"/>
                <w:b/>
                <w:sz w:val="22"/>
                <w:szCs w:val="22"/>
              </w:rPr>
              <w:t xml:space="preserve">Date: </w:t>
            </w:r>
            <w:r w:rsidR="00AE7DEC" w:rsidRPr="00B622C7">
              <w:rPr>
                <w:rFonts w:ascii="Lato" w:hAnsi="Lato" w:cs="Arial"/>
                <w:sz w:val="22"/>
                <w:szCs w:val="22"/>
              </w:rPr>
              <w:t>16th/01/2023</w:t>
            </w:r>
          </w:p>
        </w:tc>
      </w:tr>
      <w:tr w:rsidR="00C327C7" w:rsidRPr="00B622C7" w:rsidTr="008E12B2">
        <w:trPr>
          <w:trHeight w:val="425"/>
        </w:trPr>
        <w:tc>
          <w:tcPr>
            <w:tcW w:w="4678" w:type="dxa"/>
            <w:gridSpan w:val="2"/>
            <w:tcBorders>
              <w:bottom w:val="single" w:sz="4" w:space="0" w:color="auto"/>
            </w:tcBorders>
          </w:tcPr>
          <w:p w:rsidR="00C327C7" w:rsidRPr="00B622C7" w:rsidRDefault="00C327C7" w:rsidP="00C327C7">
            <w:pPr>
              <w:tabs>
                <w:tab w:val="left" w:pos="1134"/>
              </w:tabs>
              <w:rPr>
                <w:rFonts w:ascii="Lato" w:hAnsi="Lato" w:cs="Arial"/>
                <w:sz w:val="22"/>
                <w:szCs w:val="22"/>
              </w:rPr>
            </w:pPr>
            <w:r w:rsidRPr="00B622C7">
              <w:rPr>
                <w:rFonts w:ascii="Lato" w:hAnsi="Lato" w:cs="Arial"/>
                <w:b/>
                <w:sz w:val="22"/>
                <w:szCs w:val="22"/>
              </w:rPr>
              <w:t xml:space="preserve">JD agreed by: </w:t>
            </w:r>
          </w:p>
          <w:p w:rsidR="00C327C7" w:rsidRPr="00B622C7" w:rsidRDefault="00C327C7" w:rsidP="00C327C7">
            <w:pPr>
              <w:tabs>
                <w:tab w:val="left" w:pos="1134"/>
              </w:tabs>
              <w:rPr>
                <w:rFonts w:ascii="Lato" w:hAnsi="Lato" w:cs="Arial"/>
                <w:sz w:val="22"/>
                <w:szCs w:val="22"/>
              </w:rPr>
            </w:pPr>
          </w:p>
        </w:tc>
        <w:tc>
          <w:tcPr>
            <w:tcW w:w="4820" w:type="dxa"/>
          </w:tcPr>
          <w:p w:rsidR="00C327C7" w:rsidRPr="00B622C7" w:rsidRDefault="00C327C7" w:rsidP="00C327C7">
            <w:pPr>
              <w:tabs>
                <w:tab w:val="left" w:pos="984"/>
              </w:tabs>
              <w:jc w:val="both"/>
              <w:rPr>
                <w:rFonts w:ascii="Lato" w:hAnsi="Lato" w:cs="Arial"/>
                <w:b/>
                <w:sz w:val="22"/>
                <w:szCs w:val="22"/>
              </w:rPr>
            </w:pPr>
            <w:r w:rsidRPr="00B622C7">
              <w:rPr>
                <w:rFonts w:ascii="Lato" w:hAnsi="Lato" w:cs="Arial"/>
                <w:b/>
                <w:sz w:val="22"/>
                <w:szCs w:val="22"/>
              </w:rPr>
              <w:t xml:space="preserve">Date: </w:t>
            </w:r>
          </w:p>
        </w:tc>
      </w:tr>
      <w:tr w:rsidR="00C327C7" w:rsidRPr="00B622C7" w:rsidTr="008E12B2">
        <w:trPr>
          <w:trHeight w:val="425"/>
        </w:trPr>
        <w:tc>
          <w:tcPr>
            <w:tcW w:w="4678" w:type="dxa"/>
            <w:gridSpan w:val="2"/>
          </w:tcPr>
          <w:p w:rsidR="00C327C7" w:rsidRPr="00B622C7" w:rsidRDefault="00C327C7" w:rsidP="00C327C7">
            <w:pPr>
              <w:tabs>
                <w:tab w:val="left" w:pos="1134"/>
              </w:tabs>
              <w:jc w:val="both"/>
              <w:rPr>
                <w:rFonts w:ascii="Lato" w:hAnsi="Lato" w:cs="Arial"/>
                <w:b/>
                <w:sz w:val="22"/>
                <w:szCs w:val="22"/>
              </w:rPr>
            </w:pPr>
            <w:r w:rsidRPr="00B622C7">
              <w:rPr>
                <w:rFonts w:ascii="Lato" w:hAnsi="Lato" w:cs="Arial"/>
                <w:b/>
                <w:sz w:val="22"/>
                <w:szCs w:val="22"/>
              </w:rPr>
              <w:t>Updated By:</w:t>
            </w:r>
          </w:p>
        </w:tc>
        <w:tc>
          <w:tcPr>
            <w:tcW w:w="4820" w:type="dxa"/>
            <w:tcBorders>
              <w:bottom w:val="single" w:sz="4" w:space="0" w:color="auto"/>
            </w:tcBorders>
          </w:tcPr>
          <w:p w:rsidR="00C327C7" w:rsidRPr="00B622C7" w:rsidRDefault="00C327C7" w:rsidP="00C327C7">
            <w:pPr>
              <w:tabs>
                <w:tab w:val="left" w:pos="984"/>
              </w:tabs>
              <w:jc w:val="both"/>
              <w:rPr>
                <w:rFonts w:ascii="Lato" w:hAnsi="Lato" w:cs="Arial"/>
                <w:b/>
                <w:sz w:val="22"/>
                <w:szCs w:val="22"/>
              </w:rPr>
            </w:pPr>
            <w:r w:rsidRPr="00B622C7">
              <w:rPr>
                <w:rFonts w:ascii="Lato" w:hAnsi="Lato" w:cs="Arial"/>
                <w:b/>
                <w:sz w:val="22"/>
                <w:szCs w:val="22"/>
              </w:rPr>
              <w:t>Date:</w:t>
            </w:r>
          </w:p>
        </w:tc>
      </w:tr>
      <w:tr w:rsidR="00C327C7" w:rsidRPr="00B622C7" w:rsidTr="008E12B2">
        <w:trPr>
          <w:trHeight w:val="425"/>
        </w:trPr>
        <w:tc>
          <w:tcPr>
            <w:tcW w:w="4678" w:type="dxa"/>
            <w:gridSpan w:val="2"/>
            <w:tcBorders>
              <w:bottom w:val="single" w:sz="4" w:space="0" w:color="auto"/>
            </w:tcBorders>
          </w:tcPr>
          <w:p w:rsidR="00C327C7" w:rsidRPr="00B622C7" w:rsidRDefault="00C327C7" w:rsidP="00C327C7">
            <w:pPr>
              <w:tabs>
                <w:tab w:val="left" w:pos="1134"/>
              </w:tabs>
              <w:jc w:val="both"/>
              <w:rPr>
                <w:rFonts w:ascii="Lato" w:hAnsi="Lato" w:cs="Arial"/>
                <w:b/>
                <w:sz w:val="22"/>
                <w:szCs w:val="22"/>
              </w:rPr>
            </w:pPr>
            <w:r w:rsidRPr="00B622C7">
              <w:rPr>
                <w:rFonts w:ascii="Lato" w:hAnsi="Lato" w:cs="Arial"/>
                <w:b/>
                <w:sz w:val="22"/>
                <w:szCs w:val="22"/>
              </w:rPr>
              <w:t xml:space="preserve">Evaluated: </w:t>
            </w:r>
          </w:p>
        </w:tc>
        <w:tc>
          <w:tcPr>
            <w:tcW w:w="4820" w:type="dxa"/>
            <w:tcBorders>
              <w:bottom w:val="single" w:sz="4" w:space="0" w:color="auto"/>
            </w:tcBorders>
          </w:tcPr>
          <w:p w:rsidR="00C327C7" w:rsidRPr="00B622C7" w:rsidRDefault="00C327C7" w:rsidP="00C327C7">
            <w:pPr>
              <w:tabs>
                <w:tab w:val="left" w:pos="984"/>
              </w:tabs>
              <w:jc w:val="both"/>
              <w:rPr>
                <w:rFonts w:ascii="Lato" w:hAnsi="Lato" w:cs="Arial"/>
                <w:b/>
                <w:sz w:val="22"/>
                <w:szCs w:val="22"/>
              </w:rPr>
            </w:pPr>
            <w:r w:rsidRPr="00B622C7">
              <w:rPr>
                <w:rFonts w:ascii="Lato" w:hAnsi="Lato" w:cs="Arial"/>
                <w:b/>
                <w:sz w:val="22"/>
                <w:szCs w:val="22"/>
              </w:rPr>
              <w:t>Date:</w:t>
            </w:r>
          </w:p>
        </w:tc>
      </w:tr>
    </w:tbl>
    <w:p w:rsidR="004A29FE" w:rsidRPr="00B622C7" w:rsidRDefault="004A29FE" w:rsidP="004A29FE">
      <w:pPr>
        <w:jc w:val="both"/>
        <w:rPr>
          <w:rFonts w:ascii="Lato" w:hAnsi="Lato" w:cs="Arial"/>
          <w:sz w:val="22"/>
          <w:szCs w:val="22"/>
        </w:rPr>
      </w:pPr>
    </w:p>
    <w:p w:rsidR="004A29FE" w:rsidRPr="00B622C7" w:rsidRDefault="004A29FE" w:rsidP="004A29FE">
      <w:pPr>
        <w:jc w:val="both"/>
        <w:rPr>
          <w:rFonts w:ascii="Lato" w:hAnsi="Lato" w:cs="Arial"/>
          <w:sz w:val="22"/>
          <w:szCs w:val="22"/>
        </w:rPr>
      </w:pPr>
    </w:p>
    <w:p w:rsidR="004A29FE" w:rsidRPr="00B622C7" w:rsidRDefault="004A29FE" w:rsidP="004A29FE">
      <w:pPr>
        <w:jc w:val="both"/>
        <w:rPr>
          <w:rFonts w:ascii="Lato" w:hAnsi="Lato" w:cs="Arial"/>
          <w:sz w:val="22"/>
          <w:szCs w:val="22"/>
        </w:rPr>
      </w:pPr>
    </w:p>
    <w:p w:rsidR="004A29FE" w:rsidRPr="00B622C7" w:rsidRDefault="004A29FE" w:rsidP="004A29FE">
      <w:pPr>
        <w:jc w:val="both"/>
        <w:rPr>
          <w:rFonts w:ascii="Lato" w:hAnsi="Lato" w:cs="Arial"/>
          <w:sz w:val="22"/>
          <w:szCs w:val="22"/>
        </w:rPr>
      </w:pPr>
    </w:p>
    <w:p w:rsidR="004A29FE" w:rsidRPr="00B622C7" w:rsidRDefault="004A29FE" w:rsidP="004A29FE">
      <w:pPr>
        <w:jc w:val="both"/>
        <w:rPr>
          <w:rFonts w:ascii="Lato" w:hAnsi="Lato" w:cs="Arial"/>
          <w:sz w:val="22"/>
          <w:szCs w:val="22"/>
        </w:rPr>
      </w:pPr>
    </w:p>
    <w:p w:rsidR="00084A2B" w:rsidRPr="00B622C7" w:rsidRDefault="00401ABF">
      <w:pPr>
        <w:rPr>
          <w:rFonts w:ascii="Lato" w:hAnsi="Lato"/>
          <w:sz w:val="22"/>
          <w:szCs w:val="22"/>
        </w:rPr>
      </w:pPr>
    </w:p>
    <w:sectPr w:rsidR="00084A2B" w:rsidRPr="00B622C7">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ABF" w:rsidRDefault="00401ABF" w:rsidP="00234D97">
      <w:r>
        <w:separator/>
      </w:r>
    </w:p>
  </w:endnote>
  <w:endnote w:type="continuationSeparator" w:id="0">
    <w:p w:rsidR="00401ABF" w:rsidRDefault="00401ABF"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B622C7">
          <w:rPr>
            <w:noProof/>
          </w:rPr>
          <w:t>4</w:t>
        </w:r>
        <w:r>
          <w:rPr>
            <w:noProof/>
          </w:rPr>
          <w:fldChar w:fldCharType="end"/>
        </w:r>
      </w:p>
    </w:sdtContent>
  </w:sdt>
  <w:p w:rsidR="00FE3016" w:rsidRDefault="0040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ABF" w:rsidRDefault="00401ABF" w:rsidP="00234D97">
      <w:r>
        <w:separator/>
      </w:r>
    </w:p>
  </w:footnote>
  <w:footnote w:type="continuationSeparator" w:id="0">
    <w:p w:rsidR="00401ABF" w:rsidRDefault="00401ABF"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0C6362BA"/>
    <w:multiLevelType w:val="hybridMultilevel"/>
    <w:tmpl w:val="9A5EB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B64793"/>
    <w:multiLevelType w:val="hybridMultilevel"/>
    <w:tmpl w:val="4BC679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B36"/>
    <w:multiLevelType w:val="hybridMultilevel"/>
    <w:tmpl w:val="37ECC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41886"/>
    <w:multiLevelType w:val="hybridMultilevel"/>
    <w:tmpl w:val="E272E7D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67673"/>
    <w:multiLevelType w:val="hybridMultilevel"/>
    <w:tmpl w:val="2B188EC8"/>
    <w:lvl w:ilvl="0" w:tplc="08090001">
      <w:start w:val="1"/>
      <w:numFmt w:val="bullet"/>
      <w:lvlText w:val=""/>
      <w:lvlJc w:val="left"/>
      <w:pPr>
        <w:ind w:left="720" w:hanging="360"/>
      </w:pPr>
      <w:rPr>
        <w:rFonts w:ascii="Symbol" w:hAnsi="Symbol" w:hint="default"/>
      </w:rPr>
    </w:lvl>
    <w:lvl w:ilvl="1" w:tplc="34B2FFF4">
      <w:numFmt w:val="bullet"/>
      <w:lvlText w:val="•"/>
      <w:lvlJc w:val="left"/>
      <w:pPr>
        <w:ind w:left="1440" w:hanging="36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F0C9B"/>
    <w:multiLevelType w:val="hybridMultilevel"/>
    <w:tmpl w:val="7FD22F8E"/>
    <w:lvl w:ilvl="0" w:tplc="0409000B">
      <w:start w:val="1"/>
      <w:numFmt w:val="bullet"/>
      <w:lvlText w:val=""/>
      <w:lvlJc w:val="left"/>
      <w:pPr>
        <w:ind w:left="720" w:hanging="360"/>
      </w:pPr>
      <w:rPr>
        <w:rFonts w:ascii="Wingdings" w:hAnsi="Wingdings" w:hint="default"/>
      </w:rPr>
    </w:lvl>
    <w:lvl w:ilvl="1" w:tplc="DA4E8E3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B65D0"/>
    <w:multiLevelType w:val="hybridMultilevel"/>
    <w:tmpl w:val="6716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A7378"/>
    <w:multiLevelType w:val="hybridMultilevel"/>
    <w:tmpl w:val="118C8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2412"/>
    <w:multiLevelType w:val="hybridMultilevel"/>
    <w:tmpl w:val="87BC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27FB5"/>
    <w:multiLevelType w:val="hybridMultilevel"/>
    <w:tmpl w:val="1BE46B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20" w15:restartNumberingAfterBreak="0">
    <w:nsid w:val="69B87F39"/>
    <w:multiLevelType w:val="hybridMultilevel"/>
    <w:tmpl w:val="E95028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19"/>
  </w:num>
  <w:num w:numId="7">
    <w:abstractNumId w:val="14"/>
  </w:num>
  <w:num w:numId="8">
    <w:abstractNumId w:val="8"/>
  </w:num>
  <w:num w:numId="9">
    <w:abstractNumId w:val="9"/>
  </w:num>
  <w:num w:numId="10">
    <w:abstractNumId w:val="4"/>
  </w:num>
  <w:num w:numId="11">
    <w:abstractNumId w:val="11"/>
  </w:num>
  <w:num w:numId="12">
    <w:abstractNumId w:val="5"/>
  </w:num>
  <w:num w:numId="13">
    <w:abstractNumId w:val="17"/>
  </w:num>
  <w:num w:numId="14">
    <w:abstractNumId w:val="16"/>
  </w:num>
  <w:num w:numId="15">
    <w:abstractNumId w:val="7"/>
  </w:num>
  <w:num w:numId="16">
    <w:abstractNumId w:val="18"/>
  </w:num>
  <w:num w:numId="17">
    <w:abstractNumId w:val="12"/>
  </w:num>
  <w:num w:numId="18">
    <w:abstractNumId w:val="15"/>
  </w:num>
  <w:num w:numId="19">
    <w:abstractNumId w:val="10"/>
  </w:num>
  <w:num w:numId="20">
    <w:abstractNumId w:val="1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FE"/>
    <w:rsid w:val="000C4FA1"/>
    <w:rsid w:val="000D639B"/>
    <w:rsid w:val="000F567D"/>
    <w:rsid w:val="0010640A"/>
    <w:rsid w:val="00115F5A"/>
    <w:rsid w:val="001364C4"/>
    <w:rsid w:val="0015444A"/>
    <w:rsid w:val="001B47ED"/>
    <w:rsid w:val="001E025E"/>
    <w:rsid w:val="00234D97"/>
    <w:rsid w:val="00270656"/>
    <w:rsid w:val="002F4123"/>
    <w:rsid w:val="003B04EA"/>
    <w:rsid w:val="003F21C0"/>
    <w:rsid w:val="00401ABF"/>
    <w:rsid w:val="004136A9"/>
    <w:rsid w:val="004A29FE"/>
    <w:rsid w:val="004A4492"/>
    <w:rsid w:val="004C4D9E"/>
    <w:rsid w:val="00597663"/>
    <w:rsid w:val="00865796"/>
    <w:rsid w:val="00912943"/>
    <w:rsid w:val="0097213C"/>
    <w:rsid w:val="009A153B"/>
    <w:rsid w:val="009E7440"/>
    <w:rsid w:val="00A34BDC"/>
    <w:rsid w:val="00AE7DEC"/>
    <w:rsid w:val="00B17AC1"/>
    <w:rsid w:val="00B622C7"/>
    <w:rsid w:val="00BB61C9"/>
    <w:rsid w:val="00BF12F6"/>
    <w:rsid w:val="00C327C7"/>
    <w:rsid w:val="00C361DF"/>
    <w:rsid w:val="00C5125F"/>
    <w:rsid w:val="00CF468D"/>
    <w:rsid w:val="00D54C23"/>
    <w:rsid w:val="00DC5F11"/>
    <w:rsid w:val="00F62538"/>
    <w:rsid w:val="00F67D4E"/>
    <w:rsid w:val="00F94295"/>
    <w:rsid w:val="00FB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5CA62"/>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C4D9E"/>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Driciru, Jesca</dc:creator>
  <cp:keywords/>
  <dc:description/>
  <cp:lastModifiedBy>Khamis, Andrew</cp:lastModifiedBy>
  <cp:revision>10</cp:revision>
  <dcterms:created xsi:type="dcterms:W3CDTF">2023-01-16T08:42:00Z</dcterms:created>
  <dcterms:modified xsi:type="dcterms:W3CDTF">2023-01-16T14:33:00Z</dcterms:modified>
</cp:coreProperties>
</file>